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w:t>
            </w:r>
            <w:r>
              <w:rPr>
                <w:rFonts w:eastAsiaTheme="minorHAnsi" w:cs="Times New Roman"/>
                <w:kern w:val="0"/>
                <w:sz w:val="18"/>
                <w:szCs w:val="18"/>
              </w:rPr>
              <w:t xml:space="preserve"> </w:t>
            </w:r>
            <w:r w:rsidRPr="003B1271">
              <w:rPr>
                <w:rFonts w:eastAsiaTheme="minorHAnsi" w:cs="Times New Roman"/>
                <w:kern w:val="0"/>
                <w:sz w:val="18"/>
                <w:szCs w:val="18"/>
              </w:rPr>
              <w:t>大気質</w:t>
            </w:r>
          </w:p>
        </w:tc>
        <w:tc>
          <w:tcPr>
            <w:tcW w:w="8419" w:type="dxa"/>
            <w:tcBorders>
              <w:top w:val="nil"/>
              <w:left w:val="nil"/>
              <w:bottom w:val="single" w:sz="4" w:space="0" w:color="auto"/>
              <w:right w:val="single" w:sz="4" w:space="0" w:color="auto"/>
            </w:tcBorders>
            <w:shd w:val="clear" w:color="auto" w:fill="auto"/>
            <w:hideMark/>
          </w:tcPr>
          <w:p w14:paraId="03E96A54" w14:textId="0B605F7B" w:rsidR="00537738" w:rsidRPr="00C348D5" w:rsidRDefault="00973E26" w:rsidP="000B7D6F">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①</w:t>
            </w:r>
            <w:r w:rsidRPr="007A05EC">
              <w:rPr>
                <w:rFonts w:eastAsiaTheme="minorHAnsi" w:cs="Times New Roman"/>
                <w:kern w:val="0"/>
                <w:sz w:val="18"/>
                <w:szCs w:val="18"/>
              </w:rPr>
              <w:t xml:space="preserve"> 工事期間を通じて、排出される硫黄酸化物（</w:t>
            </w:r>
            <w:proofErr w:type="spellStart"/>
            <w:r w:rsidRPr="007A05EC">
              <w:rPr>
                <w:rFonts w:eastAsiaTheme="minorHAnsi" w:cs="Times New Roman"/>
                <w:kern w:val="0"/>
                <w:sz w:val="18"/>
                <w:szCs w:val="18"/>
              </w:rPr>
              <w:t>SOx</w:t>
            </w:r>
            <w:proofErr w:type="spellEnd"/>
            <w:r w:rsidRPr="007A05EC">
              <w:rPr>
                <w:rFonts w:eastAsiaTheme="minorHAnsi" w:cs="Times New Roman"/>
                <w:kern w:val="0"/>
                <w:sz w:val="18"/>
                <w:szCs w:val="18"/>
              </w:rPr>
              <w:t>）、窒素酸化物（NOx）、浮遊粒子状物質（PM）等の大気汚染物質は適切に管理されるか。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3B1271">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hideMark/>
          </w:tcPr>
          <w:p w14:paraId="5BC2FBA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事業エリアからの処理排水、生活排水、雨水排水等に含まれるBOD、COD、SS、その他の各種汚染物質は適切に管理されるか。また、排水設備の設置・監視等適切な排水管理が講じられ、プロジェクト所在国の排水基準を満足し、国際基準に適合するか。</w:t>
            </w:r>
          </w:p>
          <w:p w14:paraId="09CD33B3" w14:textId="7AF53F92" w:rsidR="00537738" w:rsidRPr="00C348D5" w:rsidRDefault="007A05EC" w:rsidP="00130423">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lastRenderedPageBreak/>
              <w:t>②</w:t>
            </w:r>
            <w:r w:rsidR="00973E26" w:rsidRPr="007A05EC">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5CBF277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2C5A6C7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工事・操業期間を通じて、施設から発生する廃棄物(一般廃棄物、有害廃棄物及びその他の産業廃棄物）はプロジェクト所在国の法令等に従って適切に管理・処理されるか。</w:t>
            </w:r>
          </w:p>
          <w:p w14:paraId="1E4EF33A" w14:textId="24007983"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C348D5" w:rsidRDefault="00537738" w:rsidP="003B127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355797CF"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工事・操業期間を通じて、原料や製品、燃料、使用薬品、廃棄物浸出水等の漏出・浸透などによって土壌を汚染しない対策がなされるか。</w:t>
            </w:r>
          </w:p>
          <w:p w14:paraId="3158057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3B1271">
        <w:tc>
          <w:tcPr>
            <w:tcW w:w="1300" w:type="dxa"/>
            <w:tcBorders>
              <w:left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hideMark/>
          </w:tcPr>
          <w:p w14:paraId="5E6D874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w:t>
            </w:r>
          </w:p>
          <w:p w14:paraId="3A5AC9C5" w14:textId="036B42CD" w:rsidR="00537738" w:rsidRPr="00C348D5" w:rsidRDefault="00973E26" w:rsidP="00130423">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②</w:t>
            </w:r>
            <w:r w:rsidRPr="007A05EC">
              <w:rPr>
                <w:rFonts w:eastAsiaTheme="minorHAnsi" w:cs="Times New Roman"/>
                <w:kern w:val="0"/>
                <w:sz w:val="18"/>
                <w:szCs w:val="18"/>
              </w:rPr>
              <w:t xml:space="preserve"> 建設資材等の輸送を行う大型トラックの通行による騒音の影響が生じないよう、可能な限り居住エリアを回避するルートの利用徹底、速度管理、積載量監視等の管理策を講じているか。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973E26">
        <w:tc>
          <w:tcPr>
            <w:tcW w:w="1300" w:type="dxa"/>
            <w:tcBorders>
              <w:left w:val="single" w:sz="4" w:space="0" w:color="auto"/>
              <w:right w:val="single" w:sz="4" w:space="0" w:color="auto"/>
            </w:tcBorders>
            <w:shd w:val="clear" w:color="auto" w:fill="auto"/>
            <w:vAlign w:val="center"/>
            <w:hideMark/>
          </w:tcPr>
          <w:p w14:paraId="24974A0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tcPr>
          <w:p w14:paraId="162EE16D" w14:textId="3B0D9307" w:rsidR="00537738" w:rsidRPr="00C348D5" w:rsidRDefault="00973E26" w:rsidP="00130423">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①</w:t>
            </w:r>
            <w:r w:rsidRPr="007A05EC">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316F2B73" w:rsidR="00537738" w:rsidRPr="007A05EC" w:rsidRDefault="00537738" w:rsidP="00537738">
            <w:pPr>
              <w:widowControl/>
              <w:snapToGrid w:val="0"/>
              <w:jc w:val="left"/>
              <w:rPr>
                <w:rFonts w:eastAsiaTheme="minorHAnsi" w:cs="Times New Roman"/>
                <w:kern w:val="0"/>
                <w:sz w:val="18"/>
                <w:szCs w:val="18"/>
              </w:rPr>
            </w:pPr>
            <w:r w:rsidRPr="007A05EC">
              <w:rPr>
                <w:rFonts w:eastAsiaTheme="minorHAnsi" w:cs="Times New Roman"/>
                <w:kern w:val="0"/>
                <w:sz w:val="18"/>
                <w:szCs w:val="18"/>
              </w:rPr>
              <w:t xml:space="preserve">(7) </w:t>
            </w:r>
            <w:r w:rsidR="00973E26" w:rsidRPr="007A05EC">
              <w:rPr>
                <w:rFonts w:eastAsiaTheme="minorHAnsi" w:cs="Times New Roman" w:hint="eastAsia"/>
                <w:kern w:val="0"/>
                <w:sz w:val="18"/>
                <w:szCs w:val="18"/>
              </w:rPr>
              <w:t>底質</w:t>
            </w:r>
          </w:p>
        </w:tc>
        <w:tc>
          <w:tcPr>
            <w:tcW w:w="8419" w:type="dxa"/>
            <w:tcBorders>
              <w:top w:val="nil"/>
              <w:left w:val="nil"/>
              <w:bottom w:val="single" w:sz="4" w:space="0" w:color="auto"/>
              <w:right w:val="single" w:sz="4" w:space="0" w:color="auto"/>
            </w:tcBorders>
            <w:shd w:val="clear" w:color="auto" w:fill="auto"/>
          </w:tcPr>
          <w:p w14:paraId="2C6FDA8F" w14:textId="79DB7CCB" w:rsidR="00537738" w:rsidRPr="007A05EC" w:rsidRDefault="00973E26" w:rsidP="00537738">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①</w:t>
            </w:r>
            <w:r w:rsidRPr="007A05EC">
              <w:rPr>
                <w:rFonts w:eastAsiaTheme="minorHAnsi" w:cs="Times New Roman"/>
                <w:kern w:val="0"/>
                <w:sz w:val="18"/>
                <w:szCs w:val="18"/>
              </w:rPr>
              <w:t xml:space="preserve"> 海底に建設される場合、底質を汚染しないよう対策がなされるか。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0C7D876E" w:rsidR="00751CFC" w:rsidRPr="00C348D5" w:rsidRDefault="007A05EC" w:rsidP="00222362">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３</w:t>
            </w:r>
            <w:r w:rsidR="00751CFC" w:rsidRPr="00C348D5">
              <w:rPr>
                <w:rFonts w:eastAsiaTheme="minorHAnsi" w:cs="Times New Roman"/>
                <w:kern w:val="0"/>
                <w:sz w:val="18"/>
                <w:szCs w:val="18"/>
              </w:rPr>
              <w:t xml:space="preserve"> </w:t>
            </w:r>
            <w:r w:rsidR="003B1271">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sidRPr="003B1271">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5DB9390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3B77AD6A" w14:textId="5883C297" w:rsidR="00973E26" w:rsidRPr="007A05EC" w:rsidRDefault="00973E26" w:rsidP="00130423">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③</w:t>
            </w:r>
            <w:r w:rsidRPr="007A05EC">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53DC09FA" w:rsidR="00130423" w:rsidRPr="007A05EC" w:rsidRDefault="00130423" w:rsidP="00130423">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④</w:t>
            </w:r>
            <w:r w:rsidRPr="007A05EC">
              <w:rPr>
                <w:rFonts w:eastAsiaTheme="minorHAnsi" w:cs="Times New Roman"/>
                <w:kern w:val="0"/>
                <w:sz w:val="18"/>
                <w:szCs w:val="18"/>
              </w:rPr>
              <w:t xml:space="preserve"> 森林の違法伐採は回避されるか。</w:t>
            </w:r>
          </w:p>
          <w:p w14:paraId="1ADF2FE9" w14:textId="77777777" w:rsidR="00751CFC" w:rsidRPr="007A05EC" w:rsidRDefault="00973E26" w:rsidP="00130423">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⑤</w:t>
            </w:r>
            <w:r w:rsidRPr="007A05EC">
              <w:rPr>
                <w:rFonts w:eastAsiaTheme="minorHAnsi" w:cs="Times New Roman"/>
                <w:kern w:val="0"/>
                <w:sz w:val="18"/>
                <w:szCs w:val="18"/>
              </w:rPr>
              <w:t xml:space="preserve"> 野生生物及び家畜の移動経路の遮断、生息地の分断等に対する対策はなされるか。</w:t>
            </w:r>
          </w:p>
          <w:p w14:paraId="798E463B" w14:textId="77777777" w:rsidR="00973E26" w:rsidRPr="007A05EC" w:rsidRDefault="00973E26" w:rsidP="00130423">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⑥</w:t>
            </w:r>
            <w:r w:rsidRPr="007A05EC">
              <w:rPr>
                <w:rFonts w:eastAsiaTheme="minorHAnsi" w:cs="Times New Roman"/>
                <w:kern w:val="0"/>
                <w:sz w:val="18"/>
                <w:szCs w:val="18"/>
              </w:rPr>
              <w:t xml:space="preserve"> 開発に伴う森林破壊や密猟、砂漠化、湿原の乾燥等は生じないか。外来種（従来その地域に生息していなかった種）、病害虫等が移入し、生態系が乱されないか。これらに対する対策は用意されるか。</w:t>
            </w:r>
          </w:p>
          <w:p w14:paraId="4AE353FF" w14:textId="77777777" w:rsidR="00973E26" w:rsidRPr="007A05EC" w:rsidRDefault="00973E26" w:rsidP="00130423">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⑦</w:t>
            </w:r>
            <w:r w:rsidRPr="007A05EC">
              <w:rPr>
                <w:rFonts w:eastAsiaTheme="minorHAnsi" w:cs="Times New Roman"/>
                <w:kern w:val="0"/>
                <w:sz w:val="18"/>
                <w:szCs w:val="18"/>
              </w:rPr>
              <w:t xml:space="preserve"> 未開発地域に建設する場合、新たな地域開発に伴い自然環境が大きく損なわれないか。</w:t>
            </w:r>
          </w:p>
          <w:p w14:paraId="42FDAEDB" w14:textId="74D95B16" w:rsidR="00973E26" w:rsidRPr="00C348D5" w:rsidRDefault="00973E26" w:rsidP="00130423">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⑧</w:t>
            </w:r>
            <w:r w:rsidRPr="007A05EC">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973E26" w:rsidRPr="00C348D5" w14:paraId="338BB7B4" w14:textId="77777777" w:rsidTr="00973E26">
        <w:tc>
          <w:tcPr>
            <w:tcW w:w="1300" w:type="dxa"/>
            <w:tcBorders>
              <w:left w:val="single" w:sz="4" w:space="0" w:color="auto"/>
              <w:right w:val="single" w:sz="4" w:space="0" w:color="auto"/>
            </w:tcBorders>
            <w:shd w:val="clear" w:color="auto" w:fill="auto"/>
            <w:vAlign w:val="center"/>
          </w:tcPr>
          <w:p w14:paraId="333477C0" w14:textId="77777777" w:rsidR="00973E26" w:rsidRPr="00C348D5" w:rsidRDefault="00973E26" w:rsidP="00973E26">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EE2CE72" w14:textId="5212C36F" w:rsidR="00973E26" w:rsidRPr="007A05EC" w:rsidRDefault="00973E26" w:rsidP="00973E26">
            <w:pPr>
              <w:widowControl/>
              <w:snapToGrid w:val="0"/>
              <w:jc w:val="left"/>
              <w:rPr>
                <w:rFonts w:eastAsiaTheme="minorHAnsi" w:cs="Times New Roman"/>
                <w:kern w:val="0"/>
                <w:sz w:val="18"/>
                <w:szCs w:val="18"/>
              </w:rPr>
            </w:pPr>
            <w:r w:rsidRPr="007A05EC">
              <w:rPr>
                <w:rFonts w:eastAsiaTheme="minorHAnsi" w:cs="Times New Roman"/>
                <w:kern w:val="0"/>
                <w:sz w:val="18"/>
                <w:szCs w:val="18"/>
              </w:rPr>
              <w:t xml:space="preserve">(3) </w:t>
            </w:r>
            <w:r w:rsidRPr="007A05EC">
              <w:rPr>
                <w:rFonts w:eastAsiaTheme="minorHAnsi" w:cs="Times New Roman" w:hint="eastAsia"/>
                <w:kern w:val="0"/>
                <w:sz w:val="18"/>
                <w:szCs w:val="18"/>
              </w:rPr>
              <w:t>水象</w:t>
            </w:r>
          </w:p>
        </w:tc>
        <w:tc>
          <w:tcPr>
            <w:tcW w:w="8419" w:type="dxa"/>
            <w:tcBorders>
              <w:top w:val="nil"/>
              <w:left w:val="nil"/>
              <w:bottom w:val="single" w:sz="4" w:space="0" w:color="auto"/>
              <w:right w:val="single" w:sz="4" w:space="0" w:color="auto"/>
            </w:tcBorders>
            <w:shd w:val="clear" w:color="auto" w:fill="auto"/>
          </w:tcPr>
          <w:p w14:paraId="5E16F97A" w14:textId="18C864EA" w:rsidR="00973E26" w:rsidRPr="007A05EC" w:rsidRDefault="00973E26" w:rsidP="00973E26">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①</w:t>
            </w:r>
            <w:r w:rsidRPr="007A05EC">
              <w:rPr>
                <w:rFonts w:eastAsiaTheme="minorHAnsi" w:cs="Times New Roman"/>
                <w:kern w:val="0"/>
                <w:sz w:val="18"/>
                <w:szCs w:val="18"/>
              </w:rPr>
              <w:t xml:space="preserve"> 海域構造物の新設を伴う場合、流況、波浪、潮流等の水象に悪影響を及ぼさないか。また、これらによる水質が悪化する可能性について検討され、必要に応じて対策が講じられるか。</w:t>
            </w:r>
          </w:p>
        </w:tc>
        <w:tc>
          <w:tcPr>
            <w:tcW w:w="2846" w:type="dxa"/>
            <w:tcBorders>
              <w:top w:val="nil"/>
              <w:left w:val="nil"/>
              <w:bottom w:val="single" w:sz="4" w:space="0" w:color="auto"/>
              <w:right w:val="single" w:sz="4" w:space="0" w:color="auto"/>
            </w:tcBorders>
            <w:shd w:val="clear" w:color="auto" w:fill="auto"/>
          </w:tcPr>
          <w:p w14:paraId="326DA625" w14:textId="77777777" w:rsidR="00973E26" w:rsidRPr="00C348D5" w:rsidRDefault="00973E26" w:rsidP="00973E26">
            <w:pPr>
              <w:widowControl/>
              <w:snapToGrid w:val="0"/>
              <w:jc w:val="left"/>
              <w:rPr>
                <w:rFonts w:eastAsiaTheme="minorHAnsi" w:cs="Times New Roman"/>
                <w:kern w:val="0"/>
                <w:sz w:val="18"/>
                <w:szCs w:val="18"/>
              </w:rPr>
            </w:pPr>
          </w:p>
        </w:tc>
      </w:tr>
      <w:tr w:rsidR="00973E26" w:rsidRPr="00C348D5" w14:paraId="21E05AEC" w14:textId="77777777" w:rsidTr="00973E26">
        <w:tc>
          <w:tcPr>
            <w:tcW w:w="1300" w:type="dxa"/>
            <w:tcBorders>
              <w:left w:val="single" w:sz="4" w:space="0" w:color="auto"/>
              <w:bottom w:val="single" w:sz="4" w:space="0" w:color="000000"/>
              <w:right w:val="single" w:sz="4" w:space="0" w:color="auto"/>
            </w:tcBorders>
            <w:shd w:val="clear" w:color="auto" w:fill="auto"/>
            <w:vAlign w:val="center"/>
            <w:hideMark/>
          </w:tcPr>
          <w:p w14:paraId="0C5535A9" w14:textId="77777777" w:rsidR="00973E26" w:rsidRPr="00C348D5" w:rsidRDefault="00973E26" w:rsidP="00973E26">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019E5356" w:rsidR="00973E26" w:rsidRPr="007A05EC" w:rsidRDefault="00973E26" w:rsidP="00973E26">
            <w:pPr>
              <w:widowControl/>
              <w:snapToGrid w:val="0"/>
              <w:jc w:val="left"/>
              <w:rPr>
                <w:rFonts w:eastAsiaTheme="minorHAnsi" w:cs="Times New Roman"/>
                <w:kern w:val="0"/>
                <w:sz w:val="18"/>
                <w:szCs w:val="18"/>
              </w:rPr>
            </w:pPr>
            <w:r w:rsidRPr="007A05EC">
              <w:rPr>
                <w:rFonts w:eastAsiaTheme="minorHAnsi" w:cs="Times New Roman"/>
                <w:kern w:val="0"/>
                <w:sz w:val="18"/>
                <w:szCs w:val="18"/>
              </w:rPr>
              <w:t>(</w:t>
            </w:r>
            <w:r w:rsidRPr="007A05EC">
              <w:rPr>
                <w:rFonts w:eastAsiaTheme="minorHAnsi" w:cs="Times New Roman" w:hint="eastAsia"/>
                <w:kern w:val="0"/>
                <w:sz w:val="18"/>
                <w:szCs w:val="18"/>
              </w:rPr>
              <w:t>4</w:t>
            </w:r>
            <w:r w:rsidRPr="007A05EC">
              <w:rPr>
                <w:rFonts w:eastAsiaTheme="minorHAnsi" w:cs="Times New Roman"/>
                <w:kern w:val="0"/>
                <w:sz w:val="18"/>
                <w:szCs w:val="18"/>
              </w:rPr>
              <w:t xml:space="preserve">) </w:t>
            </w:r>
            <w:r w:rsidRPr="007A05EC">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tcPr>
          <w:p w14:paraId="39A8B7FA" w14:textId="77777777" w:rsidR="00973E26" w:rsidRPr="007A05EC" w:rsidRDefault="00973E26" w:rsidP="00973E26">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①</w:t>
            </w:r>
            <w:r w:rsidRPr="007A05EC">
              <w:rPr>
                <w:rFonts w:eastAsiaTheme="minorHAnsi" w:cs="Times New Roman"/>
                <w:kern w:val="0"/>
                <w:sz w:val="18"/>
                <w:szCs w:val="18"/>
              </w:rPr>
              <w:t xml:space="preserve"> ルート上に土砂崩壊や地滑りが生じそうな地質が脆弱な場所はないか。地質が脆弱な場合は工法等で適切な処置が考慮されるか。</w:t>
            </w:r>
          </w:p>
          <w:p w14:paraId="5ADC36DA" w14:textId="77777777" w:rsidR="00973E26" w:rsidRPr="007A05EC" w:rsidRDefault="00973E26" w:rsidP="00973E26">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②</w:t>
            </w:r>
            <w:r w:rsidRPr="007A05EC">
              <w:rPr>
                <w:rFonts w:eastAsiaTheme="minorHAnsi" w:cs="Times New Roman"/>
                <w:kern w:val="0"/>
                <w:sz w:val="18"/>
                <w:szCs w:val="18"/>
              </w:rPr>
              <w:t xml:space="preserve"> 盛土、切土等の土木作業によって、土砂崩壊や地滑りは生じないか。土砂崩壊や地滑りを防ぐための適切な対策が考慮されるか。</w:t>
            </w:r>
          </w:p>
          <w:p w14:paraId="3D23DC1E" w14:textId="3D1544E9" w:rsidR="00973E26" w:rsidRPr="007A05EC" w:rsidRDefault="00973E26" w:rsidP="00973E26">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③</w:t>
            </w:r>
            <w:r w:rsidRPr="007A05EC">
              <w:rPr>
                <w:rFonts w:eastAsiaTheme="minorHAnsi" w:cs="Times New Roman"/>
                <w:kern w:val="0"/>
                <w:sz w:val="18"/>
                <w:szCs w:val="18"/>
              </w:rPr>
              <w:t xml:space="preserve"> 盛土部、切土部、土捨て場、土砂採取場からの土壌流出は生じないか。土砂流出を防ぐための適切な対策がなされるか。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973E26"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3701E41A" w:rsidR="00973E26" w:rsidRPr="00C348D5" w:rsidRDefault="007A05EC" w:rsidP="00973E26">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lastRenderedPageBreak/>
              <w:t>４</w:t>
            </w:r>
            <w:r w:rsidR="00973E26" w:rsidRPr="00C348D5">
              <w:rPr>
                <w:rFonts w:eastAsiaTheme="minorHAnsi" w:cs="Times New Roman"/>
                <w:kern w:val="0"/>
                <w:sz w:val="18"/>
                <w:szCs w:val="18"/>
              </w:rPr>
              <w:t xml:space="preserve"> </w:t>
            </w:r>
            <w:r w:rsidR="00973E26">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Pr="003B1271">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973E26" w:rsidRPr="00130423"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13C5CF40" w14:textId="16097F12" w:rsidR="00973E26" w:rsidRPr="007A05EC" w:rsidRDefault="00973E26" w:rsidP="00973E26">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②</w:t>
            </w:r>
            <w:r w:rsidRPr="007A05EC">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055C9036" w14:textId="7CA8083F" w:rsidR="00973E26" w:rsidRPr="007A05EC" w:rsidRDefault="00973E26" w:rsidP="00973E26">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③</w:t>
            </w:r>
            <w:r w:rsidRPr="007A05EC">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555151BF" w14:textId="70A18EE6" w:rsidR="00973E26" w:rsidRPr="007A05EC" w:rsidRDefault="00973E26" w:rsidP="00973E26">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④</w:t>
            </w:r>
            <w:r w:rsidRPr="007A05EC">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00F3FE7A" w14:textId="5022C394" w:rsidR="00973E26" w:rsidRPr="007A05EC" w:rsidRDefault="00973E26" w:rsidP="00973E26">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⑤</w:t>
            </w:r>
            <w:r w:rsidRPr="007A05EC">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60B5E280" w14:textId="160F6C57" w:rsidR="00973E26" w:rsidRPr="007A05EC" w:rsidRDefault="00973E26" w:rsidP="00973E26">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⑥</w:t>
            </w:r>
            <w:r w:rsidRPr="007A05EC">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48A8EE2B" w:rsidR="00973E26" w:rsidRPr="00130423" w:rsidRDefault="00973E26" w:rsidP="00973E26">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⑦</w:t>
            </w:r>
            <w:r w:rsidRPr="007A05EC">
              <w:rPr>
                <w:rFonts w:eastAsiaTheme="minorHAnsi" w:cs="Times New Roman"/>
                <w:kern w:val="0"/>
                <w:sz w:val="18"/>
                <w:szCs w:val="18"/>
              </w:rPr>
              <w:t xml:space="preserve"> 被影響者について移転前の合意は得られる</w:t>
            </w:r>
            <w:r w:rsidRPr="00130423">
              <w:rPr>
                <w:rFonts w:eastAsiaTheme="minorHAnsi" w:cs="Times New Roman"/>
                <w:kern w:val="0"/>
                <w:sz w:val="18"/>
                <w:szCs w:val="18"/>
              </w:rPr>
              <w:t>か。</w:t>
            </w:r>
          </w:p>
          <w:p w14:paraId="0F85A33D" w14:textId="77777777" w:rsidR="00973E26" w:rsidRPr="00130423"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⑧</w:t>
            </w:r>
            <w:r w:rsidRPr="00130423">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973E26" w:rsidRPr="00C348D5"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⑨</w:t>
            </w:r>
            <w:r w:rsidRPr="0013042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973E26"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973E26" w:rsidRPr="00C348D5" w:rsidRDefault="00973E26" w:rsidP="00973E26">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973E26" w:rsidRPr="00130423"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3017112F" w14:textId="55160CA6" w:rsidR="00973E26" w:rsidRDefault="00973E26" w:rsidP="00973E26">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②</w:t>
            </w:r>
            <w:r w:rsidRPr="007A05EC">
              <w:rPr>
                <w:rFonts w:eastAsiaTheme="minorHAnsi" w:cs="Times New Roman"/>
                <w:kern w:val="0"/>
                <w:sz w:val="18"/>
                <w:szCs w:val="18"/>
              </w:rPr>
              <w:t xml:space="preserve"> 鉄塔等による電波障害は生じないか。著しい電波障害が予想される場合は、適切な対策が考慮されるか。</w:t>
            </w:r>
          </w:p>
          <w:p w14:paraId="01BD4D8A" w14:textId="363BD2E9" w:rsidR="00973E26" w:rsidRPr="00130423"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211E8CD0" w:rsidR="00973E26" w:rsidRPr="00C348D5"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973E26"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973E26" w:rsidRPr="00C348D5" w:rsidRDefault="00973E26" w:rsidP="00973E26">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3364B4FC" w:rsidR="00973E26" w:rsidRPr="00C348D5"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プロジェクトにより、考古学的、歴史的、文化的、宗教的に貴重な遺産、史跡等</w:t>
            </w:r>
            <w:r w:rsidR="007A05EC">
              <w:rPr>
                <w:rFonts w:eastAsiaTheme="minorHAnsi" w:cs="Times New Roman" w:hint="eastAsia"/>
                <w:kern w:val="0"/>
                <w:sz w:val="18"/>
                <w:szCs w:val="18"/>
              </w:rPr>
              <w:t>が</w:t>
            </w:r>
            <w:r w:rsidRPr="00130423">
              <w:rPr>
                <w:rFonts w:eastAsiaTheme="minorHAnsi" w:cs="Times New Roman"/>
                <w:kern w:val="0"/>
                <w:sz w:val="18"/>
                <w:szCs w:val="18"/>
              </w:rPr>
              <w:t>損なわ</w:t>
            </w:r>
            <w:r w:rsidR="007A05EC">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973E26"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973E26" w:rsidRPr="00C348D5" w:rsidRDefault="00973E26" w:rsidP="00973E26">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973E26" w:rsidRPr="00C348D5"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973E26"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973E26" w:rsidRPr="00C348D5" w:rsidRDefault="00973E26" w:rsidP="00973E26">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973E26" w:rsidRPr="00130423"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973E26" w:rsidRPr="00130423"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973E26" w:rsidRPr="00130423"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973E26" w:rsidRPr="00130423"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973E26" w:rsidRPr="00C348D5"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973E26"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973E26" w:rsidRPr="00C348D5" w:rsidRDefault="00973E26" w:rsidP="00973E26">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973E26" w:rsidRPr="005B3636"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Pr="005B3636">
              <w:rPr>
                <w:rFonts w:eastAsiaTheme="minorHAnsi" w:cs="Times New Roman" w:hint="eastAsia"/>
                <w:kern w:val="0"/>
                <w:sz w:val="18"/>
                <w:szCs w:val="18"/>
              </w:rPr>
              <w:t>労働環境</w:t>
            </w:r>
          </w:p>
          <w:p w14:paraId="01C97EAD" w14:textId="77777777" w:rsidR="00973E26" w:rsidRPr="00C348D5" w:rsidRDefault="00973E26" w:rsidP="00973E26">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973E26" w:rsidRPr="00130423"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973E26" w:rsidRPr="00130423"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973E26" w:rsidRPr="00130423"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973E26" w:rsidRPr="00130423"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973E26" w:rsidRPr="00130423"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直接雇用労働者からの苦情処理体制は構築されるか。</w:t>
            </w:r>
          </w:p>
          <w:p w14:paraId="0066A99A" w14:textId="77777777" w:rsidR="00973E26" w:rsidRPr="00130423"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973E26" w:rsidRPr="00C348D5"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w:t>
            </w:r>
            <w:r w:rsidRPr="00130423">
              <w:rPr>
                <w:rFonts w:eastAsiaTheme="minorHAnsi" w:cs="Times New Roman"/>
                <w:kern w:val="0"/>
                <w:sz w:val="18"/>
                <w:szCs w:val="18"/>
              </w:rPr>
              <w:lastRenderedPageBreak/>
              <w:t>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973E26"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973E26" w:rsidRPr="00C348D5" w:rsidRDefault="00973E26" w:rsidP="00973E26">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973E26" w:rsidRPr="00130423"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①プロジェクトに伴う大量の作業員等の流入により、疾病の発生（</w:t>
            </w:r>
            <w:r w:rsidRPr="00130423">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5EDE92F9" w14:textId="23766FC0" w:rsidR="00D74972" w:rsidRPr="007A05EC" w:rsidRDefault="00D74972" w:rsidP="00973E26">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②</w:t>
            </w:r>
            <w:r w:rsidRPr="007A05EC">
              <w:rPr>
                <w:rFonts w:eastAsiaTheme="minorHAnsi" w:cs="Times New Roman"/>
                <w:kern w:val="0"/>
                <w:sz w:val="18"/>
                <w:szCs w:val="18"/>
              </w:rPr>
              <w:t xml:space="preserve"> 建設資材等の輸送を行う大型トラックの通行による周辺交通への影響はないか。住民の移動経路の遮断、歩行者への危険性はないか。影響を及ぼす可能性がある場合、適切な影響緩和策が講じられるか。</w:t>
            </w:r>
          </w:p>
          <w:p w14:paraId="55816ECE" w14:textId="434F939C" w:rsidR="00973E26" w:rsidRPr="00130423" w:rsidRDefault="00973E26" w:rsidP="00973E26">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③</w:t>
            </w:r>
            <w:r w:rsidRPr="007A05EC">
              <w:rPr>
                <w:rFonts w:eastAsiaTheme="minorHAnsi" w:cs="Times New Roman"/>
                <w:kern w:val="0"/>
                <w:sz w:val="18"/>
                <w:szCs w:val="18"/>
              </w:rPr>
              <w:t xml:space="preserve"> プロジェク</w:t>
            </w:r>
            <w:r w:rsidRPr="00130423">
              <w:rPr>
                <w:rFonts w:eastAsiaTheme="minorHAnsi" w:cs="Times New Roman"/>
                <w:kern w:val="0"/>
                <w:sz w:val="18"/>
                <w:szCs w:val="18"/>
              </w:rPr>
              <w:t>トに関係する警備要員が、プロジェクト関係者・地域住民の安全を侵害することのないよう、教育・訓練の実施等、適切な措置が講じられるか。</w:t>
            </w:r>
          </w:p>
          <w:p w14:paraId="4F0EB46E" w14:textId="6184B318" w:rsidR="00973E26" w:rsidRPr="00C348D5"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973E26" w:rsidRPr="00C348D5" w14:paraId="74399EBF" w14:textId="77777777" w:rsidTr="0012525E">
        <w:trPr>
          <w:cantSplit/>
          <w:trHeight w:val="1387"/>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45577974" w:rsidR="00973E26" w:rsidRPr="00C348D5" w:rsidRDefault="0012525E" w:rsidP="00973E26">
            <w:pPr>
              <w:widowControl/>
              <w:snapToGrid w:val="0"/>
              <w:ind w:left="113" w:right="113"/>
              <w:jc w:val="center"/>
              <w:rPr>
                <w:rFonts w:eastAsiaTheme="minorHAnsi" w:cs="Times New Roman"/>
                <w:kern w:val="0"/>
                <w:sz w:val="18"/>
                <w:szCs w:val="18"/>
              </w:rPr>
            </w:pPr>
            <w:r w:rsidRPr="0012525E">
              <w:rPr>
                <w:rFonts w:eastAsiaTheme="minorHAnsi" w:cs="Times New Roman"/>
                <w:kern w:val="0"/>
                <w:sz w:val="18"/>
                <w:szCs w:val="18"/>
                <w:eastAsianLayout w:id="-1494555136" w:vert="1" w:vertCompress="1"/>
              </w:rPr>
              <w:t>5</w:t>
            </w:r>
            <w:r w:rsidR="00973E26" w:rsidRPr="00C348D5">
              <w:rPr>
                <w:rFonts w:eastAsiaTheme="minorHAnsi" w:cs="Times New Roman"/>
                <w:kern w:val="0"/>
                <w:sz w:val="18"/>
                <w:szCs w:val="18"/>
              </w:rPr>
              <w:t xml:space="preserve"> </w:t>
            </w:r>
            <w:r w:rsidR="00973E26">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Pr>
                <w:rFonts w:hint="eastAsia"/>
              </w:rPr>
              <w:t xml:space="preserve"> </w:t>
            </w:r>
            <w:r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5325719E" w:rsidR="00973E26" w:rsidRPr="00130423" w:rsidRDefault="00D74972" w:rsidP="00973E26">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①</w:t>
            </w:r>
            <w:r w:rsidRPr="007A05EC">
              <w:rPr>
                <w:rFonts w:eastAsiaTheme="minorHAnsi" w:cs="Times New Roman"/>
                <w:kern w:val="0"/>
                <w:sz w:val="18"/>
                <w:szCs w:val="18"/>
              </w:rPr>
              <w:t xml:space="preserve"> 前述の分類（2.汚染対策、3.自然環境及び</w:t>
            </w:r>
            <w:r w:rsidR="007A05EC">
              <w:rPr>
                <w:rFonts w:eastAsiaTheme="minorHAnsi" w:cs="Times New Roman" w:hint="eastAsia"/>
                <w:kern w:val="0"/>
                <w:sz w:val="18"/>
                <w:szCs w:val="18"/>
              </w:rPr>
              <w:t>4</w:t>
            </w:r>
            <w:r w:rsidRPr="007A05EC">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973E26"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973E26" w:rsidRPr="00C348D5" w:rsidRDefault="00973E26" w:rsidP="00973E26">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973E26" w:rsidRPr="00130423"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973E26" w:rsidRPr="00130423" w:rsidRDefault="00973E26" w:rsidP="00973E2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4B73DFA8" w:rsidR="00973E26" w:rsidRPr="00C348D5" w:rsidRDefault="00406143" w:rsidP="00973E26">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③</w:t>
            </w:r>
            <w:r w:rsidRPr="007A05EC">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973E26"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973E26" w:rsidRPr="00C348D5" w:rsidRDefault="00973E26" w:rsidP="00973E26">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973E26" w:rsidRPr="004667EA" w:rsidRDefault="00973E26" w:rsidP="00973E26">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973E26" w:rsidRPr="004667EA" w:rsidRDefault="00973E26" w:rsidP="00973E26">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973E26" w:rsidRPr="00C348D5" w:rsidRDefault="00973E26" w:rsidP="00973E26">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973E26" w:rsidRPr="00C348D5" w14:paraId="08C88672" w14:textId="77777777" w:rsidTr="00406143">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221BDF68" w:rsidR="00973E26" w:rsidRPr="00C348D5" w:rsidRDefault="0012525E" w:rsidP="00973E26">
            <w:pPr>
              <w:widowControl/>
              <w:snapToGrid w:val="0"/>
              <w:ind w:left="113" w:right="113"/>
              <w:jc w:val="center"/>
              <w:rPr>
                <w:rFonts w:eastAsiaTheme="minorHAnsi" w:cs="Times New Roman"/>
                <w:kern w:val="0"/>
                <w:sz w:val="18"/>
                <w:szCs w:val="18"/>
              </w:rPr>
            </w:pPr>
            <w:r w:rsidRPr="0012525E">
              <w:rPr>
                <w:rFonts w:eastAsiaTheme="minorHAnsi" w:cs="Times New Roman"/>
                <w:kern w:val="0"/>
                <w:sz w:val="18"/>
                <w:szCs w:val="18"/>
                <w:eastAsianLayout w:id="-1494555135" w:vert="1" w:vertCompress="1"/>
              </w:rPr>
              <w:lastRenderedPageBreak/>
              <w:t>6</w:t>
            </w:r>
            <w:r w:rsidR="00973E26" w:rsidRPr="00C348D5">
              <w:rPr>
                <w:rFonts w:eastAsiaTheme="minorHAnsi" w:cs="Times New Roman"/>
                <w:kern w:val="0"/>
                <w:sz w:val="18"/>
                <w:szCs w:val="18"/>
              </w:rPr>
              <w:t xml:space="preserve"> </w:t>
            </w:r>
            <w:r w:rsidR="00973E26">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Pr="005B3636">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1A55E108" w14:textId="77777777" w:rsidR="00973E26" w:rsidRPr="007A05EC" w:rsidRDefault="00406143" w:rsidP="00973E26">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①</w:t>
            </w:r>
            <w:r w:rsidRPr="007A05EC">
              <w:rPr>
                <w:rFonts w:eastAsiaTheme="minorHAnsi" w:cs="Times New Roman"/>
                <w:kern w:val="0"/>
                <w:sz w:val="18"/>
                <w:szCs w:val="18"/>
              </w:rPr>
              <w:t xml:space="preserve"> 必要な場合は、道路、鉄道、橋梁に係るチェックリストの該当チェック事項も追加して評価すること（アクセス道路が整備される場合等）。</w:t>
            </w:r>
          </w:p>
          <w:p w14:paraId="155578ED" w14:textId="6484B36F" w:rsidR="00406143" w:rsidRPr="00C348D5" w:rsidRDefault="00406143" w:rsidP="00973E26">
            <w:pPr>
              <w:widowControl/>
              <w:snapToGrid w:val="0"/>
              <w:jc w:val="left"/>
              <w:rPr>
                <w:rFonts w:eastAsiaTheme="minorHAnsi" w:cs="Times New Roman"/>
                <w:kern w:val="0"/>
                <w:sz w:val="18"/>
                <w:szCs w:val="18"/>
              </w:rPr>
            </w:pPr>
            <w:r w:rsidRPr="007A05EC">
              <w:rPr>
                <w:rFonts w:eastAsiaTheme="minorHAnsi" w:cs="Times New Roman" w:hint="eastAsia"/>
                <w:kern w:val="0"/>
                <w:sz w:val="18"/>
                <w:szCs w:val="18"/>
              </w:rPr>
              <w:t>②</w:t>
            </w:r>
            <w:r w:rsidRPr="007A05EC">
              <w:rPr>
                <w:rFonts w:eastAsiaTheme="minorHAnsi" w:cs="Times New Roman"/>
                <w:kern w:val="0"/>
                <w:sz w:val="18"/>
                <w:szCs w:val="18"/>
              </w:rPr>
              <w:t xml:space="preserve"> 必要な場合は、林業、植林に係るチェックリストの該当チェック事項も追加して評価すること（大規模な森林伐採が行われる場合等）。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973E26"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973E26" w:rsidRPr="00C348D5" w:rsidRDefault="00973E26" w:rsidP="00973E26">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5B363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76288A03" w:rsidR="00973E26" w:rsidRPr="00C348D5" w:rsidRDefault="00973E26" w:rsidP="00973E26">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973E26" w:rsidRPr="00C348D5" w:rsidRDefault="00973E26" w:rsidP="00973E2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1EB93F86"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7A05EC">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7A05EC">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43C6C694" w:rsidR="005B3636" w:rsidRPr="005B3636" w:rsidRDefault="007A05EC"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46F3" w14:textId="77777777" w:rsidR="0002620F" w:rsidRDefault="0002620F" w:rsidP="00751CFC">
      <w:r>
        <w:separator/>
      </w:r>
    </w:p>
  </w:endnote>
  <w:endnote w:type="continuationSeparator" w:id="0">
    <w:p w14:paraId="6276ABC5" w14:textId="77777777" w:rsidR="0002620F" w:rsidRDefault="0002620F"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1A7F" w14:textId="77777777" w:rsidR="0002620F" w:rsidRDefault="0002620F" w:rsidP="00751CFC">
      <w:r>
        <w:separator/>
      </w:r>
    </w:p>
  </w:footnote>
  <w:footnote w:type="continuationSeparator" w:id="0">
    <w:p w14:paraId="5CE19F24" w14:textId="77777777" w:rsidR="0002620F" w:rsidRDefault="0002620F"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64DE11E8" w:rsidR="00751CFC" w:rsidRDefault="00FA752C" w:rsidP="00751CFC">
    <w:pPr>
      <w:snapToGrid w:val="0"/>
    </w:pPr>
    <w:r w:rsidRPr="00FA752C">
      <w:rPr>
        <w:rFonts w:hint="eastAsia"/>
        <w:b/>
      </w:rPr>
      <w:t>環境チェックリスト：１６．送変電・配電</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12525E" w:rsidRPr="0012525E">
      <w:rPr>
        <w:b/>
        <w:noProof/>
        <w:lang w:val="ja-JP"/>
      </w:rPr>
      <w:t>3</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2620F"/>
    <w:rsid w:val="000B7D6F"/>
    <w:rsid w:val="000C371F"/>
    <w:rsid w:val="0012525E"/>
    <w:rsid w:val="00130423"/>
    <w:rsid w:val="00183A3E"/>
    <w:rsid w:val="00222362"/>
    <w:rsid w:val="002971DC"/>
    <w:rsid w:val="003B1271"/>
    <w:rsid w:val="003E741A"/>
    <w:rsid w:val="00406143"/>
    <w:rsid w:val="00432352"/>
    <w:rsid w:val="004667EA"/>
    <w:rsid w:val="004B3516"/>
    <w:rsid w:val="00537738"/>
    <w:rsid w:val="0059696F"/>
    <w:rsid w:val="005B3636"/>
    <w:rsid w:val="00751CFC"/>
    <w:rsid w:val="007A05EC"/>
    <w:rsid w:val="007C6674"/>
    <w:rsid w:val="00973E26"/>
    <w:rsid w:val="00A345C2"/>
    <w:rsid w:val="00A46259"/>
    <w:rsid w:val="00B127C0"/>
    <w:rsid w:val="00C348D5"/>
    <w:rsid w:val="00D74972"/>
    <w:rsid w:val="00F1724A"/>
    <w:rsid w:val="00F5622B"/>
    <w:rsid w:val="00FA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2022-12-29T04:02:40+00:00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6E0DEFDE-1C40-4A8A-8184-397B3AF86A90}"/>
</file>

<file path=customXml/itemProps2.xml><?xml version="1.0" encoding="utf-8"?>
<ds:datastoreItem xmlns:ds="http://schemas.openxmlformats.org/officeDocument/2006/customXml" ds:itemID="{5BFD4C38-079F-469C-BA51-DD183F8C6C86}"/>
</file>

<file path=customXml/itemProps3.xml><?xml version="1.0" encoding="utf-8"?>
<ds:datastoreItem xmlns:ds="http://schemas.openxmlformats.org/officeDocument/2006/customXml" ds:itemID="{478053D9-BADA-4574-A447-8003AAA183B8}"/>
</file>

<file path=customXml/itemProps4.xml><?xml version="1.0" encoding="utf-8"?>
<ds:datastoreItem xmlns:ds="http://schemas.openxmlformats.org/officeDocument/2006/customXml" ds:itemID="{2BE86FD4-450E-4CBD-8735-0325272583E5}"/>
</file>

<file path=customXml/itemProps5.xml><?xml version="1.0" encoding="utf-8"?>
<ds:datastoreItem xmlns:ds="http://schemas.openxmlformats.org/officeDocument/2006/customXml" ds:itemID="{FF5B37F6-A166-4D8B-9AB4-2B2CC0DDA178}"/>
</file>

<file path=docProps/app.xml><?xml version="1.0" encoding="utf-8"?>
<Properties xmlns="http://schemas.openxmlformats.org/officeDocument/2006/extended-properties" xmlns:vt="http://schemas.openxmlformats.org/officeDocument/2006/docPropsVTypes">
  <Template>Normal.dotm</Template>
  <TotalTime>1</TotalTime>
  <Pages>7</Pages>
  <Words>988</Words>
  <Characters>5638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2022-06-29T03:07:00Z</dcterms:created>
  <dcterms:modified xsi:type="dcterms:W3CDTF">2022-06-29T03:32:00Z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