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5C1BD088" w14:textId="0AB63306" w:rsidR="000B7D6F" w:rsidRPr="0028284C" w:rsidRDefault="00893C5B" w:rsidP="000B7D6F">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①</w:t>
            </w:r>
            <w:r w:rsidRPr="0028284C">
              <w:rPr>
                <w:rFonts w:eastAsiaTheme="minorHAnsi" w:cs="Times New Roman"/>
                <w:kern w:val="0"/>
                <w:sz w:val="18"/>
                <w:szCs w:val="18"/>
              </w:rPr>
              <w:t xml:space="preserve"> 工事・操業期間を通じて、航空機・車両（空港利用者のものを含む）・付帯施設等から排出される硫黄酸化物（</w:t>
            </w:r>
            <w:proofErr w:type="spellStart"/>
            <w:r w:rsidRPr="0028284C">
              <w:rPr>
                <w:rFonts w:eastAsiaTheme="minorHAnsi" w:cs="Times New Roman"/>
                <w:kern w:val="0"/>
                <w:sz w:val="18"/>
                <w:szCs w:val="18"/>
              </w:rPr>
              <w:t>SOx</w:t>
            </w:r>
            <w:proofErr w:type="spellEnd"/>
            <w:r w:rsidRPr="0028284C">
              <w:rPr>
                <w:rFonts w:eastAsiaTheme="minorHAnsi" w:cs="Times New Roman"/>
                <w:kern w:val="0"/>
                <w:sz w:val="18"/>
                <w:szCs w:val="18"/>
              </w:rPr>
              <w:t>）、窒素酸化物（NOx）、浮遊粒子状物質（PM）等の大気汚染物質は適切に管理されるか。</w:t>
            </w:r>
          </w:p>
          <w:p w14:paraId="273D9A34" w14:textId="77777777" w:rsidR="000B7D6F" w:rsidRPr="000B7D6F" w:rsidRDefault="000B7D6F" w:rsidP="000B7D6F">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Pr="0028284C">
              <w:rPr>
                <w:rFonts w:eastAsiaTheme="minorHAnsi" w:cs="Times New Roman"/>
                <w:kern w:val="0"/>
                <w:sz w:val="18"/>
                <w:szCs w:val="18"/>
              </w:rPr>
              <w:t xml:space="preserve"> プロジェク</w:t>
            </w:r>
            <w:r w:rsidRPr="000B7D6F">
              <w:rPr>
                <w:rFonts w:eastAsiaTheme="minorHAnsi" w:cs="Times New Roman"/>
                <w:kern w:val="0"/>
                <w:sz w:val="18"/>
                <w:szCs w:val="18"/>
              </w:rPr>
              <w:t>トに起因する大気汚染物質により、プロジェクト所在国の環境基準を満足しない区域や国際基準に適合しない区域が生じないか。</w:t>
            </w:r>
          </w:p>
          <w:p w14:paraId="03E96A54" w14:textId="015183DA" w:rsidR="00537738" w:rsidRPr="00C348D5" w:rsidRDefault="000B7D6F" w:rsidP="000B7D6F">
            <w:pPr>
              <w:widowControl/>
              <w:snapToGrid w:val="0"/>
              <w:jc w:val="left"/>
              <w:rPr>
                <w:rFonts w:eastAsiaTheme="minorHAnsi" w:cs="Times New Roman"/>
                <w:kern w:val="0"/>
                <w:sz w:val="18"/>
                <w:szCs w:val="18"/>
              </w:rPr>
            </w:pPr>
            <w:r w:rsidRPr="000B7D6F">
              <w:rPr>
                <w:rFonts w:eastAsiaTheme="minorHAnsi" w:cs="Times New Roman" w:hint="eastAsia"/>
                <w:kern w:val="0"/>
                <w:sz w:val="18"/>
                <w:szCs w:val="18"/>
              </w:rPr>
              <w:t>③</w:t>
            </w:r>
            <w:r w:rsidRPr="000B7D6F">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5BC2FBA4" w14:textId="662D15D1" w:rsidR="00130423" w:rsidRPr="0028284C"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①</w:t>
            </w:r>
            <w:r w:rsidRPr="0028284C">
              <w:rPr>
                <w:rFonts w:eastAsiaTheme="minorHAnsi" w:cs="Times New Roman"/>
                <w:kern w:val="0"/>
                <w:sz w:val="18"/>
                <w:szCs w:val="18"/>
              </w:rPr>
              <w:t xml:space="preserve"> 工事・操業期間を通じて、空港及び付帯施設等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5FD76999" w:rsidR="00537738" w:rsidRPr="00C348D5" w:rsidRDefault="00130423"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Pr="0028284C">
              <w:rPr>
                <w:rFonts w:eastAsiaTheme="minorHAnsi" w:cs="Times New Roman"/>
                <w:kern w:val="0"/>
                <w:sz w:val="18"/>
                <w:szCs w:val="18"/>
              </w:rPr>
              <w:t xml:space="preserve"> 排水が表流水あるいは地下水を汚染しない対策がなされるか。また、排水によりプロジェクト所</w:t>
            </w:r>
            <w:r w:rsidRPr="00130423">
              <w:rPr>
                <w:rFonts w:eastAsiaTheme="minorHAnsi" w:cs="Times New Roman"/>
                <w:kern w:val="0"/>
                <w:sz w:val="18"/>
                <w:szCs w:val="18"/>
              </w:rPr>
              <w:t>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2C5A6C7B" w14:textId="272C5D2C" w:rsidR="00130423" w:rsidRPr="0028284C"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①</w:t>
            </w:r>
            <w:r w:rsidRPr="0028284C">
              <w:rPr>
                <w:rFonts w:eastAsiaTheme="minorHAnsi" w:cs="Times New Roman"/>
                <w:kern w:val="0"/>
                <w:sz w:val="18"/>
                <w:szCs w:val="18"/>
              </w:rPr>
              <w:t xml:space="preserve"> 工事・操業期間を通じて、空港及び付帯施設等から発生する廃棄物について可能な限り削減し、また再利用に努める等の対策がなされるか。</w:t>
            </w:r>
          </w:p>
          <w:p w14:paraId="6BFF2577" w14:textId="63290AC1" w:rsidR="00893C5B" w:rsidRPr="0028284C"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Pr="0028284C">
              <w:rPr>
                <w:rFonts w:eastAsiaTheme="minorHAnsi" w:cs="Times New Roman"/>
                <w:kern w:val="0"/>
                <w:sz w:val="18"/>
                <w:szCs w:val="18"/>
              </w:rPr>
              <w:t xml:space="preserve"> 工事・操業期間を通じて、空港及び付帯施設等から発生する廃棄物(一般廃棄物、有害廃棄物及びその他の産業廃棄物）はプロジェクト所在国の法令等に従って適切に管理・処理されるか。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③</w:t>
            </w:r>
            <w:r w:rsidRPr="0028284C">
              <w:rPr>
                <w:rFonts w:eastAsiaTheme="minorHAnsi" w:cs="Times New Roman"/>
                <w:kern w:val="0"/>
                <w:sz w:val="18"/>
                <w:szCs w:val="18"/>
              </w:rPr>
              <w:t xml:space="preserve"> 有害廃棄物の処理を第三者に委託する場合、当局の認可・指定を受けた処理事業者に</w:t>
            </w:r>
            <w:r w:rsidRPr="00130423">
              <w:rPr>
                <w:rFonts w:eastAsiaTheme="minorHAnsi" w:cs="Times New Roman"/>
                <w:kern w:val="0"/>
                <w:sz w:val="18"/>
                <w:szCs w:val="18"/>
              </w:rPr>
              <w:t>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99ADD00" w:rsidR="00130423" w:rsidRPr="0028284C"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Pr="0028284C">
              <w:rPr>
                <w:rFonts w:eastAsiaTheme="minorHAnsi" w:cs="Times New Roman"/>
                <w:kern w:val="0"/>
                <w:sz w:val="18"/>
                <w:szCs w:val="18"/>
              </w:rPr>
              <w:t xml:space="preserve"> 工事・操業期間を通じて、原料や製品、航空機燃料、使用薬品、廃棄物浸出水等の漏出・浸透などによって土壌を汚染しない対策がなされるか。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③</w:t>
            </w:r>
            <w:r w:rsidRPr="0028284C">
              <w:rPr>
                <w:rFonts w:eastAsiaTheme="minorHAnsi" w:cs="Times New Roman"/>
                <w:kern w:val="0"/>
                <w:sz w:val="18"/>
                <w:szCs w:val="18"/>
              </w:rPr>
              <w:t xml:space="preserve"> 埋立や盛土が行われる場合、汚染土が搬入さ</w:t>
            </w:r>
            <w:r w:rsidRPr="00130423">
              <w:rPr>
                <w:rFonts w:eastAsiaTheme="minorHAnsi" w:cs="Times New Roman"/>
                <w:kern w:val="0"/>
                <w:sz w:val="18"/>
                <w:szCs w:val="18"/>
              </w:rPr>
              <w:t>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893C5B">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2309C67E" w14:textId="7959DF31" w:rsidR="00537738" w:rsidRPr="0028284C"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①</w:t>
            </w:r>
            <w:r w:rsidRPr="0028284C">
              <w:rPr>
                <w:rFonts w:eastAsiaTheme="minorHAnsi" w:cs="Times New Roman"/>
                <w:kern w:val="0"/>
                <w:sz w:val="18"/>
                <w:szCs w:val="18"/>
              </w:rPr>
              <w:t xml:space="preserve"> 空港及び付帯施設等の工事・操業に伴う騒音・振動について、防音装置や振動絶縁の設置等、発生源に対する適切な管理が講じられ、プロジェクト所在国の基準を満足し、国際基準に適合するか。</w:t>
            </w:r>
          </w:p>
          <w:p w14:paraId="278D53A4" w14:textId="77777777" w:rsidR="00893C5B" w:rsidRPr="0028284C"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Pr="0028284C">
              <w:rPr>
                <w:rFonts w:eastAsiaTheme="minorHAnsi" w:cs="Times New Roman"/>
                <w:kern w:val="0"/>
                <w:sz w:val="18"/>
                <w:szCs w:val="18"/>
              </w:rPr>
              <w:t xml:space="preserve"> 航空機からの騒音について、防音装置の設置等、適切な管理が講じられ、プロジェクト所在国の基準を満足し、国際基準に適合するか。</w:t>
            </w:r>
          </w:p>
          <w:p w14:paraId="1DCBBFC9" w14:textId="77777777" w:rsidR="00893C5B" w:rsidRPr="0028284C"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③</w:t>
            </w:r>
            <w:r w:rsidRPr="0028284C">
              <w:rPr>
                <w:rFonts w:eastAsiaTheme="minorHAnsi" w:cs="Times New Roman"/>
                <w:kern w:val="0"/>
                <w:sz w:val="18"/>
                <w:szCs w:val="18"/>
              </w:rPr>
              <w:t xml:space="preserve"> 空港利用者の車両や空港稼働に伴う車両等の通行による騒音の影響が生じないよう、速度管理、積載量監視等の管理策を講じているか。</w:t>
            </w:r>
          </w:p>
          <w:p w14:paraId="3A5AC9C5" w14:textId="21AF21B9" w:rsidR="00893C5B" w:rsidRPr="00C348D5"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④</w:t>
            </w:r>
            <w:r w:rsidRPr="0028284C">
              <w:rPr>
                <w:rFonts w:eastAsiaTheme="minorHAnsi" w:cs="Times New Roman"/>
                <w:kern w:val="0"/>
                <w:sz w:val="18"/>
                <w:szCs w:val="18"/>
              </w:rPr>
              <w:t xml:space="preserve"> 建設資材、貨物等の輸送を行う大型トラックの通行による騒音の影響が生じないよう、可能な限り居住エリアを回避するルートの利用徹底、速度管理、積載量監視等の管理策を講じているか。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286BFAE6"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28284C">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4114C71A" w:rsidR="00751CFC" w:rsidRPr="00C348D5" w:rsidRDefault="0028284C"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３</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66CA335B" w:rsidR="00130423" w:rsidRPr="00130423"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①</w:t>
            </w:r>
            <w:r w:rsidRPr="0028284C">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4978B971" w:rsidR="00130423" w:rsidRPr="0028284C"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①</w:t>
            </w:r>
            <w:r w:rsidRPr="0028284C">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28284C" w:rsidRDefault="00130423"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Pr="0028284C">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28284C" w:rsidRDefault="00130423"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③</w:t>
            </w:r>
            <w:r w:rsidRPr="0028284C">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28284C" w:rsidRDefault="00130423"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④</w:t>
            </w:r>
            <w:r w:rsidRPr="0028284C">
              <w:rPr>
                <w:rFonts w:eastAsiaTheme="minorHAnsi" w:cs="Times New Roman"/>
                <w:kern w:val="0"/>
                <w:sz w:val="18"/>
                <w:szCs w:val="18"/>
              </w:rPr>
              <w:t xml:space="preserve"> 森林の違法伐採は回避されるか。</w:t>
            </w:r>
          </w:p>
          <w:p w14:paraId="79A14C71" w14:textId="77777777" w:rsidR="00130423" w:rsidRPr="0028284C" w:rsidRDefault="00130423"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⑤</w:t>
            </w:r>
            <w:r w:rsidRPr="0028284C">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28EFB7BF" w14:textId="77777777" w:rsidR="00751CFC" w:rsidRPr="0028284C"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⑥</w:t>
            </w:r>
            <w:r w:rsidRPr="0028284C">
              <w:rPr>
                <w:rFonts w:eastAsiaTheme="minorHAnsi" w:cs="Times New Roman"/>
                <w:kern w:val="0"/>
                <w:sz w:val="18"/>
                <w:szCs w:val="18"/>
              </w:rPr>
              <w:t xml:space="preserve"> 外来種（従来その地域に生息していなかった種）、病害虫等が移入し、生態系が乱されないか。対策は準備されるか。</w:t>
            </w:r>
          </w:p>
          <w:p w14:paraId="42FDAEDB" w14:textId="69AB427E" w:rsidR="00893C5B" w:rsidRPr="00C348D5" w:rsidRDefault="00893C5B" w:rsidP="00130423">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⑦</w:t>
            </w:r>
            <w:r w:rsidRPr="0028284C">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40E98906" w14:textId="77777777" w:rsidTr="005C2C49">
        <w:tc>
          <w:tcPr>
            <w:tcW w:w="1300" w:type="dxa"/>
            <w:tcBorders>
              <w:left w:val="single" w:sz="4" w:space="0" w:color="auto"/>
              <w:right w:val="single" w:sz="4" w:space="0" w:color="auto"/>
            </w:tcBorders>
            <w:shd w:val="clear" w:color="auto" w:fill="auto"/>
            <w:vAlign w:val="center"/>
          </w:tcPr>
          <w:p w14:paraId="35558D7B" w14:textId="77777777" w:rsidR="005C2C49" w:rsidRPr="00C348D5" w:rsidRDefault="005C2C49" w:rsidP="005C2C49">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E216C05" w14:textId="4F384827" w:rsidR="005C2C49" w:rsidRPr="0028284C" w:rsidRDefault="005C2C49" w:rsidP="005C2C49">
            <w:pPr>
              <w:widowControl/>
              <w:snapToGrid w:val="0"/>
              <w:jc w:val="left"/>
              <w:rPr>
                <w:rFonts w:eastAsiaTheme="minorHAnsi" w:cs="Times New Roman"/>
                <w:kern w:val="0"/>
                <w:sz w:val="18"/>
                <w:szCs w:val="18"/>
              </w:rPr>
            </w:pPr>
            <w:r w:rsidRPr="0028284C">
              <w:rPr>
                <w:rFonts w:eastAsiaTheme="minorHAnsi" w:cs="Times New Roman"/>
                <w:kern w:val="0"/>
                <w:sz w:val="18"/>
                <w:szCs w:val="18"/>
              </w:rPr>
              <w:t xml:space="preserve">(3) </w:t>
            </w:r>
            <w:r w:rsidRPr="0028284C">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3A1B6C20" w14:textId="77777777" w:rsidR="005C2C49" w:rsidRPr="0028284C" w:rsidRDefault="005C2C49"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①</w:t>
            </w:r>
            <w:r w:rsidRPr="0028284C">
              <w:rPr>
                <w:rFonts w:eastAsiaTheme="minorHAnsi" w:cs="Times New Roman"/>
                <w:kern w:val="0"/>
                <w:sz w:val="18"/>
                <w:szCs w:val="18"/>
              </w:rPr>
              <w:t xml:space="preserve"> 空港及び関連施設の建設による水系の変化に伴い、地表水・地下水の流れに悪影響を及ぼさないか。悪影響が想定される場合には適切な対策がとられるか。</w:t>
            </w:r>
          </w:p>
          <w:p w14:paraId="5339C878" w14:textId="21E581A2" w:rsidR="005C2C49" w:rsidRPr="0028284C" w:rsidRDefault="005C2C49"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lastRenderedPageBreak/>
              <w:t>②</w:t>
            </w:r>
            <w:r w:rsidRPr="0028284C">
              <w:rPr>
                <w:rFonts w:eastAsiaTheme="minorHAnsi" w:cs="Times New Roman"/>
                <w:kern w:val="0"/>
                <w:sz w:val="18"/>
                <w:szCs w:val="18"/>
              </w:rPr>
              <w:t xml:space="preserve"> 海域構造物の新設を伴う場合、流況、波浪、潮流、流入河川水流等の水象に悪影響を及ぼさないか。</w:t>
            </w:r>
          </w:p>
        </w:tc>
        <w:tc>
          <w:tcPr>
            <w:tcW w:w="2846" w:type="dxa"/>
            <w:tcBorders>
              <w:top w:val="nil"/>
              <w:left w:val="nil"/>
              <w:bottom w:val="single" w:sz="4" w:space="0" w:color="auto"/>
              <w:right w:val="single" w:sz="4" w:space="0" w:color="auto"/>
            </w:tcBorders>
            <w:shd w:val="clear" w:color="auto" w:fill="auto"/>
          </w:tcPr>
          <w:p w14:paraId="6ACC7676" w14:textId="77777777" w:rsidR="005C2C49" w:rsidRPr="00C348D5" w:rsidRDefault="005C2C49" w:rsidP="005C2C49">
            <w:pPr>
              <w:widowControl/>
              <w:snapToGrid w:val="0"/>
              <w:jc w:val="left"/>
              <w:rPr>
                <w:rFonts w:eastAsiaTheme="minorHAnsi" w:cs="Times New Roman"/>
                <w:kern w:val="0"/>
                <w:sz w:val="18"/>
                <w:szCs w:val="18"/>
              </w:rPr>
            </w:pPr>
          </w:p>
        </w:tc>
      </w:tr>
      <w:tr w:rsidR="005C2C49"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5C2C49" w:rsidRPr="00C348D5" w:rsidRDefault="005C2C49" w:rsidP="005C2C49">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2F336443" w:rsidR="005C2C49" w:rsidRPr="0028284C" w:rsidRDefault="005C2C49" w:rsidP="005C2C49">
            <w:pPr>
              <w:widowControl/>
              <w:snapToGrid w:val="0"/>
              <w:jc w:val="left"/>
              <w:rPr>
                <w:rFonts w:eastAsiaTheme="minorHAnsi" w:cs="Times New Roman"/>
                <w:kern w:val="0"/>
                <w:sz w:val="18"/>
                <w:szCs w:val="18"/>
              </w:rPr>
            </w:pPr>
            <w:r w:rsidRPr="0028284C">
              <w:rPr>
                <w:rFonts w:eastAsiaTheme="minorHAnsi" w:cs="Times New Roman"/>
                <w:kern w:val="0"/>
                <w:sz w:val="18"/>
                <w:szCs w:val="18"/>
              </w:rPr>
              <w:t>(</w:t>
            </w:r>
            <w:r w:rsidRPr="0028284C">
              <w:rPr>
                <w:rFonts w:eastAsiaTheme="minorHAnsi" w:cs="Times New Roman" w:hint="eastAsia"/>
                <w:kern w:val="0"/>
                <w:sz w:val="18"/>
                <w:szCs w:val="18"/>
              </w:rPr>
              <w:t>4</w:t>
            </w:r>
            <w:r w:rsidRPr="0028284C">
              <w:rPr>
                <w:rFonts w:eastAsiaTheme="minorHAnsi" w:cs="Times New Roman"/>
                <w:kern w:val="0"/>
                <w:sz w:val="18"/>
                <w:szCs w:val="18"/>
              </w:rPr>
              <w:t xml:space="preserve">) </w:t>
            </w:r>
            <w:r w:rsidRPr="0028284C">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BAEAA7F" w14:textId="77777777" w:rsidR="005C2C49" w:rsidRPr="0028284C" w:rsidRDefault="005C2C49"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①</w:t>
            </w:r>
            <w:r w:rsidRPr="0028284C">
              <w:rPr>
                <w:rFonts w:eastAsiaTheme="minorHAnsi" w:cs="Times New Roman"/>
                <w:kern w:val="0"/>
                <w:sz w:val="18"/>
                <w:szCs w:val="18"/>
              </w:rPr>
              <w:t xml:space="preserve"> プロジェクトにより、サイト及び周辺の地形・地質構造が大規模に改変されないか。</w:t>
            </w:r>
          </w:p>
          <w:p w14:paraId="029BBB0C" w14:textId="77777777" w:rsidR="005C2C49" w:rsidRPr="0028284C" w:rsidRDefault="005C2C49"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Pr="0028284C">
              <w:rPr>
                <w:rFonts w:eastAsiaTheme="minorHAnsi" w:cs="Times New Roman"/>
                <w:kern w:val="0"/>
                <w:sz w:val="18"/>
                <w:szCs w:val="18"/>
              </w:rPr>
              <w:t xml:space="preserve"> 盛土、切土等地山の改変は、地山の安定を考慮して計画されるか。</w:t>
            </w:r>
          </w:p>
          <w:p w14:paraId="0186DA37" w14:textId="77777777" w:rsidR="005C2C49" w:rsidRPr="0028284C" w:rsidRDefault="005C2C49"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③</w:t>
            </w:r>
            <w:r w:rsidRPr="0028284C">
              <w:rPr>
                <w:rFonts w:eastAsiaTheme="minorHAnsi" w:cs="Times New Roman"/>
                <w:kern w:val="0"/>
                <w:sz w:val="18"/>
                <w:szCs w:val="18"/>
              </w:rPr>
              <w:t xml:space="preserve"> 盛土、切土等の土木作業によって、土砂崩壊や地滑りは生じないか。土砂崩壊や地滑りを防ぐための適切な対策が考慮されるか。</w:t>
            </w:r>
          </w:p>
          <w:p w14:paraId="3D23DC1E" w14:textId="766A5880" w:rsidR="005C2C49" w:rsidRPr="0028284C" w:rsidRDefault="005C2C49"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④</w:t>
            </w:r>
            <w:r w:rsidRPr="0028284C">
              <w:rPr>
                <w:rFonts w:eastAsiaTheme="minorHAnsi" w:cs="Times New Roman"/>
                <w:kern w:val="0"/>
                <w:sz w:val="18"/>
                <w:szCs w:val="18"/>
              </w:rPr>
              <w:t xml:space="preserve"> 盛土部、切土部、土捨て場、土砂採取場からの土壌流出は生じないか。土砂流出を防ぐための適切な対策がなされるか。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5F8A24C0" w:rsidR="005C2C49" w:rsidRPr="00C348D5" w:rsidRDefault="0028284C" w:rsidP="005C2C49">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４</w:t>
            </w:r>
            <w:r w:rsidR="005C2C49" w:rsidRPr="00C348D5">
              <w:rPr>
                <w:rFonts w:eastAsiaTheme="minorHAnsi" w:cs="Times New Roman"/>
                <w:kern w:val="0"/>
                <w:sz w:val="18"/>
                <w:szCs w:val="18"/>
              </w:rPr>
              <w:t xml:space="preserve"> </w:t>
            </w:r>
            <w:r w:rsidR="005C2C49">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58A62241" w14:textId="23A0ADA8" w:rsidR="005C2C49" w:rsidRPr="0028284C" w:rsidRDefault="001453C0"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Pr="0028284C">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6632BB9A" w14:textId="5F544AA8" w:rsidR="001453C0" w:rsidRPr="0028284C" w:rsidRDefault="001453C0"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③</w:t>
            </w:r>
            <w:r w:rsidRPr="0028284C">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3FC0E99F" w14:textId="55FD817F" w:rsidR="001453C0" w:rsidRPr="0028284C" w:rsidRDefault="001453C0"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④</w:t>
            </w:r>
            <w:r w:rsidRPr="0028284C">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795DC618" w14:textId="61D3E478" w:rsidR="001453C0" w:rsidRPr="0028284C" w:rsidRDefault="001453C0"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⑤</w:t>
            </w:r>
            <w:r w:rsidRPr="0028284C">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18F0ACF5" w14:textId="4D4A9D8D" w:rsidR="001453C0" w:rsidRPr="0028284C" w:rsidRDefault="001453C0"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⑥</w:t>
            </w:r>
            <w:r w:rsidRPr="0028284C">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5C2C49" w:rsidRPr="00130423" w:rsidRDefault="005C2C49"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⑦</w:t>
            </w:r>
            <w:r w:rsidRPr="0028284C">
              <w:rPr>
                <w:rFonts w:eastAsiaTheme="minorHAnsi" w:cs="Times New Roman"/>
                <w:kern w:val="0"/>
                <w:sz w:val="18"/>
                <w:szCs w:val="18"/>
              </w:rPr>
              <w:t xml:space="preserve"> 被影響者について移転前の合意は得ら</w:t>
            </w:r>
            <w:r w:rsidRPr="00130423">
              <w:rPr>
                <w:rFonts w:eastAsiaTheme="minorHAnsi" w:cs="Times New Roman"/>
                <w:kern w:val="0"/>
                <w:sz w:val="18"/>
                <w:szCs w:val="18"/>
              </w:rPr>
              <w:t>れるか。</w:t>
            </w:r>
          </w:p>
          <w:p w14:paraId="0F85A33D"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5C2C49" w:rsidRPr="00C348D5"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5C2C49" w:rsidRPr="00C348D5" w:rsidRDefault="005C2C49" w:rsidP="005C2C49">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4729CFEB" w:rsidR="005C2C49"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2A1A476F" w14:textId="10D53C9D" w:rsidR="00BD12BA" w:rsidRPr="0028284C" w:rsidRDefault="00BD12BA"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00CE3921" w:rsidRPr="0028284C">
              <w:rPr>
                <w:rFonts w:eastAsiaTheme="minorHAnsi" w:cs="Times New Roman" w:hint="eastAsia"/>
                <w:kern w:val="0"/>
                <w:sz w:val="18"/>
                <w:szCs w:val="18"/>
              </w:rPr>
              <w:t xml:space="preserve"> </w:t>
            </w:r>
            <w:r w:rsidRPr="0028284C">
              <w:rPr>
                <w:rFonts w:eastAsiaTheme="minorHAnsi" w:cs="Times New Roman" w:hint="eastAsia"/>
                <w:kern w:val="0"/>
                <w:sz w:val="18"/>
                <w:szCs w:val="18"/>
              </w:rPr>
              <w:t>プロジェクトの実施により必要となる社会基盤の整備は十分か（アクセス道路等）。不十分な場合、整備計画はあるか。</w:t>
            </w:r>
          </w:p>
          <w:p w14:paraId="3AEBA547" w14:textId="10CA2339" w:rsidR="00BD12BA" w:rsidRPr="0028284C" w:rsidRDefault="00BD12BA"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③</w:t>
            </w:r>
            <w:r w:rsidRPr="0028284C">
              <w:rPr>
                <w:rFonts w:eastAsiaTheme="minorHAnsi" w:cs="Times New Roman"/>
                <w:kern w:val="0"/>
                <w:sz w:val="18"/>
                <w:szCs w:val="18"/>
              </w:rPr>
              <w:t xml:space="preserve"> 空港施設及び構造物による日照阻害、電波障害は生じないか。</w:t>
            </w:r>
          </w:p>
          <w:p w14:paraId="677251E2" w14:textId="77777777" w:rsidR="005C2C49" w:rsidRPr="0028284C" w:rsidRDefault="00BD12BA"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④プロジェクトは地域社会の生活基盤を支える生態系サービスに影響を及ぼさないか。影響を及ぼす可能性がある場合、適切な影響緩和策が講じられるか。</w:t>
            </w:r>
          </w:p>
          <w:p w14:paraId="03203A78" w14:textId="19E4676D" w:rsidR="00BD12BA" w:rsidRPr="00C348D5" w:rsidRDefault="00BD12BA"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⑤</w:t>
            </w:r>
            <w:r w:rsidRPr="0028284C">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5C2C49" w:rsidRPr="00C348D5" w:rsidRDefault="005C2C49" w:rsidP="005C2C49">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1897B0A2" w:rsidR="005C2C49" w:rsidRPr="00C348D5"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28284C">
              <w:rPr>
                <w:rFonts w:eastAsiaTheme="minorHAnsi" w:cs="Times New Roman" w:hint="eastAsia"/>
                <w:kern w:val="0"/>
                <w:sz w:val="18"/>
                <w:szCs w:val="18"/>
              </w:rPr>
              <w:t>が</w:t>
            </w:r>
            <w:r w:rsidRPr="00130423">
              <w:rPr>
                <w:rFonts w:eastAsiaTheme="minorHAnsi" w:cs="Times New Roman"/>
                <w:kern w:val="0"/>
                <w:sz w:val="18"/>
                <w:szCs w:val="18"/>
              </w:rPr>
              <w:t>損なわ</w:t>
            </w:r>
            <w:r w:rsidR="0028284C">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5C2C49" w:rsidRPr="00C348D5" w:rsidRDefault="005C2C49" w:rsidP="005C2C49">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5C2C49" w:rsidRPr="00C348D5"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5C2C49" w:rsidRPr="00C348D5" w:rsidRDefault="005C2C49" w:rsidP="005C2C49">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5C2C49" w:rsidRPr="00C348D5"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5C2C49" w:rsidRPr="00C348D5" w:rsidRDefault="005C2C49" w:rsidP="005C2C49">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C2C49" w:rsidRPr="005B3636"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Pr="005B3636">
              <w:rPr>
                <w:rFonts w:eastAsiaTheme="minorHAnsi" w:cs="Times New Roman" w:hint="eastAsia"/>
                <w:kern w:val="0"/>
                <w:sz w:val="18"/>
                <w:szCs w:val="18"/>
              </w:rPr>
              <w:t>労働環境</w:t>
            </w:r>
          </w:p>
          <w:p w14:paraId="01C97EAD" w14:textId="77777777" w:rsidR="005C2C49" w:rsidRPr="00C348D5" w:rsidRDefault="005C2C49" w:rsidP="005C2C49">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5C2C49" w:rsidRPr="00C348D5"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5C2C49"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5C2C49" w:rsidRPr="00C348D5" w:rsidRDefault="005C2C49" w:rsidP="005C2C49">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4FBC0511" w14:textId="7FEB83F2" w:rsidR="007F11E7" w:rsidRPr="0028284C" w:rsidRDefault="007F11E7"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Pr="0028284C">
              <w:rPr>
                <w:rFonts w:eastAsiaTheme="minorHAnsi" w:cs="Times New Roman"/>
                <w:kern w:val="0"/>
                <w:sz w:val="18"/>
                <w:szCs w:val="18"/>
              </w:rPr>
              <w:t xml:space="preserve"> 建設資材、貨物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07E3F85F" w:rsidR="005C2C49" w:rsidRPr="00130423" w:rsidRDefault="005C2C49"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③</w:t>
            </w:r>
            <w:r w:rsidRPr="0028284C">
              <w:rPr>
                <w:rFonts w:eastAsiaTheme="minorHAnsi" w:cs="Times New Roman"/>
                <w:kern w:val="0"/>
                <w:sz w:val="18"/>
                <w:szCs w:val="18"/>
              </w:rPr>
              <w:t xml:space="preserve"> プロジェクトに関係</w:t>
            </w:r>
            <w:r w:rsidRPr="00130423">
              <w:rPr>
                <w:rFonts w:eastAsiaTheme="minorHAnsi" w:cs="Times New Roman"/>
                <w:kern w:val="0"/>
                <w:sz w:val="18"/>
                <w:szCs w:val="18"/>
              </w:rPr>
              <w:t>する警備要員が、プロジェクト関係者・地域住民の安全を侵害することのないよう、教育・訓練の実施等、適切な措置が講じられるか。</w:t>
            </w:r>
          </w:p>
          <w:p w14:paraId="4F0EB46E" w14:textId="6184B318" w:rsidR="005C2C49" w:rsidRPr="00C348D5"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74399EBF" w14:textId="77777777" w:rsidTr="007F11E7">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184B12FE" w:rsidR="005C2C49" w:rsidRPr="00C348D5" w:rsidRDefault="0028284C" w:rsidP="005C2C49">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５</w:t>
            </w:r>
            <w:r w:rsidR="005C2C49" w:rsidRPr="00C348D5">
              <w:rPr>
                <w:rFonts w:eastAsiaTheme="minorHAnsi" w:cs="Times New Roman"/>
                <w:kern w:val="0"/>
                <w:sz w:val="18"/>
                <w:szCs w:val="18"/>
              </w:rPr>
              <w:t xml:space="preserve"> </w:t>
            </w:r>
            <w:r w:rsidR="005C2C49">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Pr>
                <w:rFonts w:hint="eastAsia"/>
              </w:rPr>
              <w:t xml:space="preserve"> </w:t>
            </w:r>
            <w:r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07D45071" w:rsidR="005C2C49" w:rsidRPr="00130423" w:rsidRDefault="007F11E7"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①</w:t>
            </w:r>
            <w:r w:rsidRPr="0028284C">
              <w:rPr>
                <w:rFonts w:eastAsiaTheme="minorHAnsi" w:cs="Times New Roman"/>
                <w:kern w:val="0"/>
                <w:sz w:val="18"/>
                <w:szCs w:val="18"/>
              </w:rPr>
              <w:t xml:space="preserve"> 前述の分類（2.汚染対策、3.自然環境及び</w:t>
            </w:r>
            <w:r w:rsidR="0028284C">
              <w:rPr>
                <w:rFonts w:eastAsiaTheme="minorHAnsi" w:cs="Times New Roman" w:hint="eastAsia"/>
                <w:kern w:val="0"/>
                <w:sz w:val="18"/>
                <w:szCs w:val="18"/>
              </w:rPr>
              <w:t>4</w:t>
            </w:r>
            <w:r w:rsidRPr="0028284C">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5C2C49" w:rsidRPr="00C348D5" w:rsidRDefault="005C2C49" w:rsidP="005C2C49">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5C2C49" w:rsidRPr="00130423" w:rsidRDefault="005C2C49" w:rsidP="005C2C49">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5FE36E37" w:rsidR="005C2C49" w:rsidRPr="00C348D5" w:rsidRDefault="007F11E7"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③</w:t>
            </w:r>
            <w:r w:rsidRPr="0028284C">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5C2C49"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5C2C49" w:rsidRPr="00C348D5" w:rsidRDefault="005C2C49" w:rsidP="005C2C49">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5C2C49" w:rsidRPr="004667EA" w:rsidRDefault="005C2C49" w:rsidP="005C2C49">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5C2C49" w:rsidRPr="004667EA" w:rsidRDefault="005C2C49" w:rsidP="005C2C49">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5C2C49" w:rsidRPr="00C348D5" w:rsidRDefault="005C2C49" w:rsidP="005C2C49">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08C88672" w14:textId="77777777" w:rsidTr="00A11A61">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5373616F" w:rsidR="005C2C49" w:rsidRPr="00C348D5" w:rsidRDefault="0028284C" w:rsidP="005C2C49">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６</w:t>
            </w:r>
            <w:r w:rsidR="005C2C49" w:rsidRPr="00C348D5">
              <w:rPr>
                <w:rFonts w:eastAsiaTheme="minorHAnsi" w:cs="Times New Roman"/>
                <w:kern w:val="0"/>
                <w:sz w:val="18"/>
                <w:szCs w:val="18"/>
              </w:rPr>
              <w:t xml:space="preserve"> </w:t>
            </w:r>
            <w:r w:rsidR="005C2C49">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7C7A0C89" w14:textId="77777777" w:rsidR="005C2C49" w:rsidRPr="0028284C" w:rsidRDefault="00A11A61"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①</w:t>
            </w:r>
            <w:r w:rsidRPr="0028284C">
              <w:rPr>
                <w:rFonts w:eastAsiaTheme="minorHAnsi" w:cs="Times New Roman"/>
                <w:kern w:val="0"/>
                <w:sz w:val="18"/>
                <w:szCs w:val="18"/>
              </w:rPr>
              <w:t xml:space="preserve"> 必要な場合は、道路、鉄道、橋梁に係るチェックリストの該当チェック事項も追加して評価すること（空港へのアクセス道路が整備される場合等）。</w:t>
            </w:r>
          </w:p>
          <w:p w14:paraId="2954751A" w14:textId="0517F02C" w:rsidR="00A11A61" w:rsidRPr="0028284C" w:rsidRDefault="00A11A61"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②</w:t>
            </w:r>
            <w:r w:rsidRPr="0028284C">
              <w:rPr>
                <w:rFonts w:eastAsiaTheme="minorHAnsi" w:cs="Times New Roman"/>
                <w:kern w:val="0"/>
                <w:sz w:val="18"/>
                <w:szCs w:val="18"/>
              </w:rPr>
              <w:t xml:space="preserve"> 空港が海上に建設される等、必要な場合には港湾に係るチェックリストの該当チェック事項も追加して評価すること。</w:t>
            </w:r>
          </w:p>
          <w:p w14:paraId="155578ED" w14:textId="0FE77A05" w:rsidR="00A11A61" w:rsidRPr="00C348D5" w:rsidRDefault="00A11A61" w:rsidP="005C2C49">
            <w:pPr>
              <w:widowControl/>
              <w:snapToGrid w:val="0"/>
              <w:jc w:val="left"/>
              <w:rPr>
                <w:rFonts w:eastAsiaTheme="minorHAnsi" w:cs="Times New Roman"/>
                <w:kern w:val="0"/>
                <w:sz w:val="18"/>
                <w:szCs w:val="18"/>
              </w:rPr>
            </w:pPr>
            <w:r w:rsidRPr="0028284C">
              <w:rPr>
                <w:rFonts w:eastAsiaTheme="minorHAnsi" w:cs="Times New Roman" w:hint="eastAsia"/>
                <w:kern w:val="0"/>
                <w:sz w:val="18"/>
                <w:szCs w:val="18"/>
              </w:rPr>
              <w:t>③</w:t>
            </w:r>
            <w:r w:rsidRPr="0028284C">
              <w:rPr>
                <w:rFonts w:eastAsiaTheme="minorHAnsi" w:cs="Times New Roman"/>
                <w:kern w:val="0"/>
                <w:sz w:val="18"/>
                <w:szCs w:val="18"/>
              </w:rPr>
              <w:t xml:space="preserve"> 必要な場合は、林業、植林に係るチェックリストの該当チェック事項も追加して評価すること（大規模な森林伐採が行われる場合等）。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2C49"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5C2C49" w:rsidRPr="00C348D5" w:rsidRDefault="005C2C49" w:rsidP="005C2C49">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223A9338" w:rsidR="005C2C49" w:rsidRPr="00C348D5" w:rsidRDefault="005C2C49" w:rsidP="005C2C49">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5C2C49" w:rsidRPr="00C348D5" w:rsidRDefault="005C2C49" w:rsidP="005C2C4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70BC2AD0"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28284C">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28284C">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7DC371F5" w:rsidR="005B3636" w:rsidRPr="005B3636" w:rsidRDefault="0028284C"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FF40" w14:textId="77777777" w:rsidR="00A26DB2" w:rsidRDefault="00A26DB2" w:rsidP="00751CFC">
      <w:r>
        <w:separator/>
      </w:r>
    </w:p>
  </w:endnote>
  <w:endnote w:type="continuationSeparator" w:id="0">
    <w:p w14:paraId="3D3CE783" w14:textId="77777777" w:rsidR="00A26DB2" w:rsidRDefault="00A26DB2"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BCCA" w14:textId="77777777" w:rsidR="00A26DB2" w:rsidRDefault="00A26DB2" w:rsidP="00751CFC">
      <w:r>
        <w:separator/>
      </w:r>
    </w:p>
  </w:footnote>
  <w:footnote w:type="continuationSeparator" w:id="0">
    <w:p w14:paraId="43D8765A" w14:textId="77777777" w:rsidR="00A26DB2" w:rsidRDefault="00A26DB2"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64EC3FEA" w:rsidR="00751CFC" w:rsidRDefault="00893C5B" w:rsidP="00751CFC">
    <w:pPr>
      <w:snapToGrid w:val="0"/>
    </w:pPr>
    <w:r w:rsidRPr="00893C5B">
      <w:rPr>
        <w:rFonts w:hint="eastAsia"/>
        <w:b/>
      </w:rPr>
      <w:t>環境チェックリスト：１８．空港</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4372CB" w:rsidRPr="004372CB">
      <w:rPr>
        <w:b/>
        <w:noProof/>
        <w:lang w:val="ja-JP"/>
      </w:rPr>
      <w:t>6</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0E7740"/>
    <w:rsid w:val="00130423"/>
    <w:rsid w:val="001453C0"/>
    <w:rsid w:val="00222362"/>
    <w:rsid w:val="0028284C"/>
    <w:rsid w:val="002971DC"/>
    <w:rsid w:val="003334CC"/>
    <w:rsid w:val="003B1271"/>
    <w:rsid w:val="003E741A"/>
    <w:rsid w:val="00432352"/>
    <w:rsid w:val="004372CB"/>
    <w:rsid w:val="004667EA"/>
    <w:rsid w:val="00537738"/>
    <w:rsid w:val="0059696F"/>
    <w:rsid w:val="005B3636"/>
    <w:rsid w:val="005C2C49"/>
    <w:rsid w:val="00751CFC"/>
    <w:rsid w:val="007C29E8"/>
    <w:rsid w:val="007C6674"/>
    <w:rsid w:val="007F06C0"/>
    <w:rsid w:val="007F11E7"/>
    <w:rsid w:val="00893C5B"/>
    <w:rsid w:val="00A11A61"/>
    <w:rsid w:val="00A26DB2"/>
    <w:rsid w:val="00A46259"/>
    <w:rsid w:val="00B127C0"/>
    <w:rsid w:val="00BD12BA"/>
    <w:rsid w:val="00C348D5"/>
    <w:rsid w:val="00CE3921"/>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2022-12-29T04:02:28+00:00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75788C3-5CC9-4850-9012-8F6ABCD21B58}"/>
</file>

<file path=customXml/itemProps2.xml><?xml version="1.0" encoding="utf-8"?>
<ds:datastoreItem xmlns:ds="http://schemas.openxmlformats.org/officeDocument/2006/customXml" ds:itemID="{71FA411F-ADF7-4002-9B23-8B44880817C0}"/>
</file>

<file path=customXml/itemProps3.xml><?xml version="1.0" encoding="utf-8"?>
<ds:datastoreItem xmlns:ds="http://schemas.openxmlformats.org/officeDocument/2006/customXml" ds:itemID="{3C814581-D926-4B3B-B405-DED3168A1780}"/>
</file>

<file path=customXml/itemProps4.xml><?xml version="1.0" encoding="utf-8"?>
<ds:datastoreItem xmlns:ds="http://schemas.openxmlformats.org/officeDocument/2006/customXml" ds:itemID="{79F09EC1-CDB5-446A-8F0F-CBB8B9975C0D}"/>
</file>

<file path=customXml/itemProps5.xml><?xml version="1.0" encoding="utf-8"?>
<ds:datastoreItem xmlns:ds="http://schemas.openxmlformats.org/officeDocument/2006/customXml" ds:itemID="{4A991D09-2AAC-4BB9-95EC-DEECF25E1C63}"/>
</file>

<file path=docProps/app.xml><?xml version="1.0" encoding="utf-8"?>
<Properties xmlns="http://schemas.openxmlformats.org/officeDocument/2006/extended-properties" xmlns:vt="http://schemas.openxmlformats.org/officeDocument/2006/docPropsVTypes">
  <Template>Normal.dotm</Template>
  <TotalTime>3</TotalTime>
  <Pages>7</Pages>
  <Words>1080</Words>
  <Characters>6160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4</cp:revision>
  <dcterms:created xsi:type="dcterms:W3CDTF">2022-06-29T03:10:00Z</dcterms:created>
  <dcterms:modified xsi:type="dcterms:W3CDTF">2022-06-29T03:33:00Z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