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FE74F8" w:rsidRDefault="00C348D5" w:rsidP="00C348D5">
            <w:pPr>
              <w:widowControl/>
              <w:snapToGrid w:val="0"/>
              <w:jc w:val="center"/>
              <w:rPr>
                <w:rFonts w:eastAsiaTheme="minorHAnsi" w:cs="Times New Roman"/>
                <w:kern w:val="0"/>
                <w:sz w:val="18"/>
                <w:szCs w:val="18"/>
              </w:rPr>
            </w:pPr>
            <w:r w:rsidRPr="00FE74F8">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FE74F8" w:rsidRDefault="003B1271" w:rsidP="00C348D5">
            <w:pPr>
              <w:widowControl/>
              <w:snapToGrid w:val="0"/>
              <w:rPr>
                <w:rFonts w:eastAsiaTheme="minorHAnsi" w:cs="Times New Roman"/>
                <w:kern w:val="0"/>
                <w:sz w:val="18"/>
                <w:szCs w:val="18"/>
              </w:rPr>
            </w:pPr>
            <w:r w:rsidRPr="00FE74F8">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554B126D" w:rsidR="00C348D5" w:rsidRPr="00FE74F8" w:rsidRDefault="0059696F" w:rsidP="00C348D5">
            <w:pPr>
              <w:widowControl/>
              <w:snapToGrid w:val="0"/>
              <w:rPr>
                <w:rFonts w:eastAsiaTheme="minorHAnsi" w:cs="Times New Roman"/>
                <w:kern w:val="0"/>
                <w:sz w:val="18"/>
                <w:szCs w:val="18"/>
              </w:rPr>
            </w:pPr>
            <w:r w:rsidRPr="00FE74F8">
              <w:rPr>
                <w:rFonts w:eastAsiaTheme="minorHAnsi" w:cs="Times New Roman" w:hint="eastAsia"/>
                <w:kern w:val="0"/>
                <w:sz w:val="18"/>
                <w:szCs w:val="18"/>
              </w:rPr>
              <w:t>（例）</w:t>
            </w:r>
          </w:p>
          <w:p w14:paraId="7CCA1496" w14:textId="77777777" w:rsidR="0059696F" w:rsidRPr="00FE74F8"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FE74F8">
              <w:rPr>
                <w:rFonts w:eastAsiaTheme="minorHAnsi" w:cs="Times New Roman" w:hint="eastAsia"/>
                <w:kern w:val="0"/>
                <w:sz w:val="18"/>
                <w:szCs w:val="18"/>
              </w:rPr>
              <w:t>プロセス概要・主要設備</w:t>
            </w:r>
          </w:p>
          <w:p w14:paraId="6F84AD29" w14:textId="77777777" w:rsidR="0059696F" w:rsidRPr="00FE74F8"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FE74F8">
              <w:rPr>
                <w:rFonts w:eastAsiaTheme="minorHAnsi" w:cs="Times New Roman" w:hint="eastAsia"/>
                <w:kern w:val="0"/>
                <w:sz w:val="18"/>
                <w:szCs w:val="18"/>
              </w:rPr>
              <w:t>プロジェクトサイトの概要</w:t>
            </w:r>
          </w:p>
          <w:p w14:paraId="4FF3E2AC" w14:textId="77777777" w:rsidR="0059696F" w:rsidRPr="00FE74F8"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FE74F8">
              <w:rPr>
                <w:rFonts w:eastAsiaTheme="minorHAnsi" w:cs="Times New Roman" w:hint="eastAsia"/>
                <w:kern w:val="0"/>
                <w:sz w:val="18"/>
                <w:szCs w:val="18"/>
              </w:rPr>
              <w:t>スケジュール</w:t>
            </w:r>
          </w:p>
          <w:p w14:paraId="5A4BC629" w14:textId="77777777" w:rsidR="0059696F" w:rsidRPr="00FE74F8"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FE74F8">
              <w:rPr>
                <w:rFonts w:eastAsiaTheme="minorHAnsi" w:cs="Times New Roman" w:hint="eastAsia"/>
                <w:kern w:val="0"/>
                <w:sz w:val="18"/>
                <w:szCs w:val="18"/>
              </w:rPr>
              <w:t>代替案の検討結果</w:t>
            </w:r>
          </w:p>
          <w:p w14:paraId="27FDFF64" w14:textId="77777777" w:rsidR="00C348D5" w:rsidRPr="00FE74F8"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FE74F8">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FE74F8"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FE74F8" w:rsidRDefault="003B1271" w:rsidP="00222362">
            <w:pPr>
              <w:widowControl/>
              <w:snapToGrid w:val="0"/>
              <w:ind w:left="113" w:right="113"/>
              <w:jc w:val="center"/>
              <w:rPr>
                <w:rFonts w:eastAsiaTheme="minorHAnsi" w:cs="Times New Roman"/>
                <w:kern w:val="0"/>
                <w:sz w:val="18"/>
                <w:szCs w:val="18"/>
              </w:rPr>
            </w:pPr>
            <w:r w:rsidRPr="00FE74F8">
              <w:rPr>
                <w:rFonts w:eastAsiaTheme="minorHAnsi" w:cs="Times New Roman" w:hint="eastAsia"/>
                <w:kern w:val="0"/>
                <w:sz w:val="18"/>
                <w:szCs w:val="18"/>
              </w:rPr>
              <w:t>１</w:t>
            </w:r>
            <w:r w:rsidRPr="00FE74F8">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FE74F8" w:rsidRDefault="003B1271" w:rsidP="00751CFC">
            <w:pPr>
              <w:widowControl/>
              <w:snapToGrid w:val="0"/>
              <w:jc w:val="left"/>
              <w:rPr>
                <w:rFonts w:eastAsiaTheme="minorHAnsi" w:cs="Times New Roman"/>
                <w:kern w:val="0"/>
                <w:sz w:val="18"/>
                <w:szCs w:val="18"/>
              </w:rPr>
            </w:pPr>
            <w:r w:rsidRPr="00FE74F8">
              <w:rPr>
                <w:rFonts w:eastAsiaTheme="minorHAnsi" w:cs="Times New Roman"/>
                <w:kern w:val="0"/>
                <w:sz w:val="18"/>
                <w:szCs w:val="18"/>
              </w:rPr>
              <w:t>(1)E</w:t>
            </w:r>
            <w:r w:rsidRPr="00FE74F8">
              <w:rPr>
                <w:rFonts w:eastAsiaTheme="minorHAnsi" w:cs="Times New Roman" w:hint="eastAsia"/>
                <w:kern w:val="0"/>
                <w:sz w:val="18"/>
                <w:szCs w:val="18"/>
              </w:rPr>
              <w:t>S</w:t>
            </w:r>
            <w:r w:rsidRPr="00FE74F8">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FE74F8" w:rsidRDefault="0059696F" w:rsidP="0059696F">
            <w:pPr>
              <w:widowControl/>
              <w:snapToGrid w:val="0"/>
              <w:jc w:val="left"/>
              <w:rPr>
                <w:rFonts w:eastAsiaTheme="minorHAnsi" w:cs="ＭＳ 明朝"/>
                <w:kern w:val="0"/>
                <w:sz w:val="18"/>
                <w:szCs w:val="18"/>
              </w:rPr>
            </w:pPr>
            <w:r w:rsidRPr="00FE74F8">
              <w:rPr>
                <w:rFonts w:eastAsiaTheme="minorHAnsi" w:cs="ＭＳ 明朝" w:hint="eastAsia"/>
                <w:kern w:val="0"/>
                <w:sz w:val="18"/>
                <w:szCs w:val="18"/>
              </w:rPr>
              <w:t>①</w:t>
            </w:r>
            <w:r w:rsidRPr="00FE74F8">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FE74F8" w:rsidRDefault="0059696F" w:rsidP="0059696F">
            <w:pPr>
              <w:widowControl/>
              <w:snapToGrid w:val="0"/>
              <w:jc w:val="left"/>
              <w:rPr>
                <w:rFonts w:eastAsiaTheme="minorHAnsi" w:cs="ＭＳ 明朝"/>
                <w:kern w:val="0"/>
                <w:sz w:val="18"/>
                <w:szCs w:val="18"/>
              </w:rPr>
            </w:pPr>
            <w:r w:rsidRPr="00FE74F8">
              <w:rPr>
                <w:rFonts w:eastAsiaTheme="minorHAnsi" w:cs="ＭＳ 明朝" w:hint="eastAsia"/>
                <w:kern w:val="0"/>
                <w:sz w:val="18"/>
                <w:szCs w:val="18"/>
              </w:rPr>
              <w:t>②</w:t>
            </w:r>
            <w:r w:rsidRPr="00FE74F8">
              <w:rPr>
                <w:rFonts w:eastAsiaTheme="minorHAnsi" w:cs="ＭＳ 明朝"/>
                <w:kern w:val="0"/>
                <w:sz w:val="18"/>
                <w:szCs w:val="18"/>
              </w:rPr>
              <w:t xml:space="preserve"> ESIAレポート等はプロジェクト所在国政府により承認されているか。</w:t>
            </w:r>
          </w:p>
          <w:p w14:paraId="7A14AE9F" w14:textId="77777777" w:rsidR="0059696F" w:rsidRPr="00FE74F8" w:rsidRDefault="0059696F" w:rsidP="0059696F">
            <w:pPr>
              <w:widowControl/>
              <w:snapToGrid w:val="0"/>
              <w:jc w:val="left"/>
              <w:rPr>
                <w:rFonts w:eastAsiaTheme="minorHAnsi" w:cs="ＭＳ 明朝"/>
                <w:kern w:val="0"/>
                <w:sz w:val="18"/>
                <w:szCs w:val="18"/>
              </w:rPr>
            </w:pPr>
            <w:r w:rsidRPr="00FE74F8">
              <w:rPr>
                <w:rFonts w:eastAsiaTheme="minorHAnsi" w:cs="ＭＳ 明朝" w:hint="eastAsia"/>
                <w:kern w:val="0"/>
                <w:sz w:val="18"/>
                <w:szCs w:val="18"/>
              </w:rPr>
              <w:t>③</w:t>
            </w:r>
            <w:r w:rsidRPr="00FE74F8">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FE74F8" w:rsidRDefault="0059696F" w:rsidP="0059696F">
            <w:pPr>
              <w:widowControl/>
              <w:snapToGrid w:val="0"/>
              <w:jc w:val="left"/>
              <w:rPr>
                <w:rFonts w:eastAsiaTheme="minorHAnsi" w:cs="Times New Roman"/>
                <w:kern w:val="0"/>
                <w:sz w:val="18"/>
                <w:szCs w:val="18"/>
              </w:rPr>
            </w:pPr>
            <w:r w:rsidRPr="00FE74F8">
              <w:rPr>
                <w:rFonts w:eastAsiaTheme="minorHAnsi" w:cs="ＭＳ 明朝" w:hint="eastAsia"/>
                <w:kern w:val="0"/>
                <w:sz w:val="18"/>
                <w:szCs w:val="18"/>
              </w:rPr>
              <w:t>④</w:t>
            </w:r>
            <w:r w:rsidRPr="00FE74F8">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FE74F8" w:rsidRDefault="00751CFC" w:rsidP="00751CFC">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FE74F8"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FE74F8" w:rsidRDefault="003B1271" w:rsidP="00751CFC">
            <w:pPr>
              <w:widowControl/>
              <w:snapToGrid w:val="0"/>
              <w:jc w:val="left"/>
              <w:rPr>
                <w:rFonts w:eastAsiaTheme="minorHAnsi" w:cs="Times New Roman"/>
                <w:kern w:val="0"/>
                <w:sz w:val="18"/>
                <w:szCs w:val="18"/>
              </w:rPr>
            </w:pPr>
            <w:r w:rsidRPr="00FE74F8">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FE74F8" w:rsidRDefault="0059696F" w:rsidP="0059696F">
            <w:pPr>
              <w:widowControl/>
              <w:snapToGrid w:val="0"/>
              <w:jc w:val="left"/>
              <w:rPr>
                <w:rFonts w:eastAsiaTheme="minorHAnsi" w:cs="ＭＳ 明朝"/>
                <w:kern w:val="0"/>
                <w:sz w:val="18"/>
                <w:szCs w:val="18"/>
              </w:rPr>
            </w:pPr>
            <w:r w:rsidRPr="00FE74F8">
              <w:rPr>
                <w:rFonts w:eastAsiaTheme="minorHAnsi" w:cs="ＭＳ 明朝" w:hint="eastAsia"/>
                <w:kern w:val="0"/>
                <w:sz w:val="18"/>
                <w:szCs w:val="18"/>
              </w:rPr>
              <w:t>①</w:t>
            </w:r>
            <w:r w:rsidRPr="00FE74F8">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FE74F8" w:rsidRDefault="0059696F" w:rsidP="0059696F">
            <w:pPr>
              <w:widowControl/>
              <w:snapToGrid w:val="0"/>
              <w:jc w:val="left"/>
              <w:rPr>
                <w:rFonts w:eastAsiaTheme="minorHAnsi" w:cs="ＭＳ 明朝"/>
                <w:kern w:val="0"/>
                <w:sz w:val="18"/>
                <w:szCs w:val="18"/>
              </w:rPr>
            </w:pPr>
            <w:r w:rsidRPr="00FE74F8">
              <w:rPr>
                <w:rFonts w:eastAsiaTheme="minorHAnsi" w:cs="ＭＳ 明朝" w:hint="eastAsia"/>
                <w:kern w:val="0"/>
                <w:sz w:val="18"/>
                <w:szCs w:val="18"/>
              </w:rPr>
              <w:t>②</w:t>
            </w:r>
            <w:r w:rsidRPr="00FE74F8">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FE74F8" w:rsidRDefault="0059696F" w:rsidP="0059696F">
            <w:pPr>
              <w:widowControl/>
              <w:snapToGrid w:val="0"/>
              <w:jc w:val="left"/>
              <w:rPr>
                <w:rFonts w:eastAsiaTheme="minorHAnsi" w:cs="ＭＳ 明朝"/>
                <w:kern w:val="0"/>
                <w:sz w:val="18"/>
                <w:szCs w:val="18"/>
              </w:rPr>
            </w:pPr>
            <w:r w:rsidRPr="00FE74F8">
              <w:rPr>
                <w:rFonts w:eastAsiaTheme="minorHAnsi" w:cs="ＭＳ 明朝" w:hint="eastAsia"/>
                <w:kern w:val="0"/>
                <w:sz w:val="18"/>
                <w:szCs w:val="18"/>
              </w:rPr>
              <w:t>③</w:t>
            </w:r>
            <w:r w:rsidRPr="00FE74F8">
              <w:rPr>
                <w:rFonts w:eastAsiaTheme="minorHAnsi" w:cs="ＭＳ 明朝"/>
                <w:kern w:val="0"/>
                <w:sz w:val="18"/>
                <w:szCs w:val="18"/>
              </w:rPr>
              <w:t xml:space="preserve"> 地域住民等との協議に係る協議記録が作成されているか。</w:t>
            </w:r>
          </w:p>
          <w:p w14:paraId="7970F950" w14:textId="77777777" w:rsidR="0059696F" w:rsidRPr="00FE74F8" w:rsidRDefault="0059696F" w:rsidP="0059696F">
            <w:pPr>
              <w:widowControl/>
              <w:snapToGrid w:val="0"/>
              <w:jc w:val="left"/>
              <w:rPr>
                <w:rFonts w:eastAsiaTheme="minorHAnsi" w:cs="ＭＳ 明朝"/>
                <w:kern w:val="0"/>
                <w:sz w:val="18"/>
                <w:szCs w:val="18"/>
              </w:rPr>
            </w:pPr>
            <w:r w:rsidRPr="00FE74F8">
              <w:rPr>
                <w:rFonts w:eastAsiaTheme="minorHAnsi" w:cs="ＭＳ 明朝" w:hint="eastAsia"/>
                <w:kern w:val="0"/>
                <w:sz w:val="18"/>
                <w:szCs w:val="18"/>
              </w:rPr>
              <w:t>④</w:t>
            </w:r>
            <w:r w:rsidRPr="00FE74F8">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FE74F8" w:rsidRDefault="0059696F" w:rsidP="0059696F">
            <w:pPr>
              <w:widowControl/>
              <w:snapToGrid w:val="0"/>
              <w:jc w:val="left"/>
              <w:rPr>
                <w:rFonts w:eastAsiaTheme="minorHAnsi" w:cs="ＭＳ 明朝"/>
                <w:kern w:val="0"/>
                <w:sz w:val="18"/>
                <w:szCs w:val="18"/>
              </w:rPr>
            </w:pPr>
            <w:r w:rsidRPr="00FE74F8">
              <w:rPr>
                <w:rFonts w:eastAsiaTheme="minorHAnsi" w:cs="ＭＳ 明朝" w:hint="eastAsia"/>
                <w:kern w:val="0"/>
                <w:sz w:val="18"/>
                <w:szCs w:val="18"/>
              </w:rPr>
              <w:t>⑤</w:t>
            </w:r>
            <w:r w:rsidRPr="00FE74F8">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FE74F8" w:rsidRDefault="0059696F" w:rsidP="0059696F">
            <w:pPr>
              <w:widowControl/>
              <w:snapToGrid w:val="0"/>
              <w:jc w:val="left"/>
              <w:rPr>
                <w:rFonts w:eastAsiaTheme="minorHAnsi" w:cs="ＭＳ 明朝"/>
                <w:kern w:val="0"/>
                <w:sz w:val="18"/>
                <w:szCs w:val="18"/>
              </w:rPr>
            </w:pPr>
            <w:r w:rsidRPr="00FE74F8">
              <w:rPr>
                <w:rFonts w:eastAsiaTheme="minorHAnsi" w:cs="ＭＳ 明朝" w:hint="eastAsia"/>
                <w:kern w:val="0"/>
                <w:sz w:val="18"/>
                <w:szCs w:val="18"/>
              </w:rPr>
              <w:t>⑥</w:t>
            </w:r>
            <w:r w:rsidRPr="00FE74F8">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FE74F8" w:rsidRDefault="0059696F" w:rsidP="0059696F">
            <w:pPr>
              <w:widowControl/>
              <w:snapToGrid w:val="0"/>
              <w:jc w:val="left"/>
              <w:rPr>
                <w:rFonts w:eastAsiaTheme="minorHAnsi" w:cs="Times New Roman"/>
                <w:kern w:val="0"/>
                <w:sz w:val="18"/>
                <w:szCs w:val="18"/>
              </w:rPr>
            </w:pPr>
            <w:r w:rsidRPr="00FE74F8">
              <w:rPr>
                <w:rFonts w:eastAsiaTheme="minorHAnsi" w:cs="ＭＳ 明朝" w:hint="eastAsia"/>
                <w:kern w:val="0"/>
                <w:sz w:val="18"/>
                <w:szCs w:val="18"/>
              </w:rPr>
              <w:t>⑦</w:t>
            </w:r>
            <w:r w:rsidRPr="00FE74F8">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FE74F8" w:rsidRDefault="00751CFC" w:rsidP="00751CFC">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FE74F8" w:rsidRDefault="003B1271" w:rsidP="00222362">
            <w:pPr>
              <w:widowControl/>
              <w:snapToGrid w:val="0"/>
              <w:ind w:left="113" w:right="113"/>
              <w:jc w:val="center"/>
              <w:rPr>
                <w:rFonts w:eastAsiaTheme="minorHAnsi" w:cs="Times New Roman"/>
                <w:kern w:val="0"/>
                <w:sz w:val="18"/>
                <w:szCs w:val="18"/>
              </w:rPr>
            </w:pPr>
            <w:r w:rsidRPr="00FE74F8">
              <w:rPr>
                <w:rFonts w:eastAsiaTheme="minorHAnsi" w:cs="Times New Roman" w:hint="eastAsia"/>
                <w:kern w:val="0"/>
                <w:sz w:val="18"/>
                <w:szCs w:val="18"/>
              </w:rPr>
              <w:t>２</w:t>
            </w:r>
            <w:r w:rsidRPr="00FE74F8">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FE74F8" w:rsidRDefault="003B1271" w:rsidP="00751CFC">
            <w:pPr>
              <w:widowControl/>
              <w:snapToGrid w:val="0"/>
              <w:jc w:val="left"/>
              <w:rPr>
                <w:rFonts w:eastAsiaTheme="minorHAnsi" w:cs="Times New Roman"/>
                <w:kern w:val="0"/>
                <w:sz w:val="18"/>
                <w:szCs w:val="18"/>
              </w:rPr>
            </w:pPr>
            <w:r w:rsidRPr="00FE74F8">
              <w:rPr>
                <w:rFonts w:eastAsiaTheme="minorHAnsi" w:cs="Times New Roman"/>
                <w:kern w:val="0"/>
                <w:sz w:val="18"/>
                <w:szCs w:val="18"/>
              </w:rPr>
              <w:t>(1) 大気質</w:t>
            </w:r>
          </w:p>
        </w:tc>
        <w:tc>
          <w:tcPr>
            <w:tcW w:w="8419" w:type="dxa"/>
            <w:tcBorders>
              <w:top w:val="nil"/>
              <w:left w:val="nil"/>
              <w:bottom w:val="single" w:sz="4" w:space="0" w:color="auto"/>
              <w:right w:val="single" w:sz="4" w:space="0" w:color="auto"/>
            </w:tcBorders>
            <w:shd w:val="clear" w:color="auto" w:fill="auto"/>
            <w:hideMark/>
          </w:tcPr>
          <w:p w14:paraId="03E96A54" w14:textId="3DC50366" w:rsidR="00537738" w:rsidRPr="00FE74F8" w:rsidRDefault="005C2FDA" w:rsidP="000B7D6F">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工事期間を通じて、排出される硫黄酸化物（</w:t>
            </w:r>
            <w:proofErr w:type="spellStart"/>
            <w:r w:rsidRPr="00FE74F8">
              <w:rPr>
                <w:rFonts w:eastAsiaTheme="minorHAnsi" w:cs="Times New Roman"/>
                <w:kern w:val="0"/>
                <w:sz w:val="18"/>
                <w:szCs w:val="18"/>
              </w:rPr>
              <w:t>SOx</w:t>
            </w:r>
            <w:proofErr w:type="spellEnd"/>
            <w:r w:rsidRPr="00FE74F8">
              <w:rPr>
                <w:rFonts w:eastAsiaTheme="minorHAnsi" w:cs="Times New Roman"/>
                <w:kern w:val="0"/>
                <w:sz w:val="18"/>
                <w:szCs w:val="18"/>
              </w:rPr>
              <w:t>）、窒素酸化物（NOx）、浮遊粒子状物質（PM）等の大気汚染物質は適切に管理されるか。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FE74F8" w:rsidRDefault="00537738" w:rsidP="00751CFC">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　</w:t>
            </w:r>
          </w:p>
        </w:tc>
      </w:tr>
      <w:tr w:rsidR="00537738" w:rsidRPr="00C348D5" w14:paraId="152693E6" w14:textId="77777777" w:rsidTr="003B1271">
        <w:tc>
          <w:tcPr>
            <w:tcW w:w="1300" w:type="dxa"/>
            <w:tcBorders>
              <w:left w:val="single" w:sz="4" w:space="0" w:color="auto"/>
              <w:right w:val="single" w:sz="4" w:space="0" w:color="auto"/>
            </w:tcBorders>
            <w:shd w:val="clear" w:color="auto" w:fill="auto"/>
            <w:vAlign w:val="center"/>
            <w:hideMark/>
          </w:tcPr>
          <w:p w14:paraId="50EAD36A" w14:textId="77777777" w:rsidR="00537738" w:rsidRPr="00FE74F8"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FE74F8" w:rsidRDefault="00537738" w:rsidP="00751CFC">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(2) </w:t>
            </w:r>
            <w:r w:rsidR="003B1271" w:rsidRPr="00FE74F8">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hideMark/>
          </w:tcPr>
          <w:p w14:paraId="5BC2FBA4" w14:textId="045A20F8" w:rsidR="00130423" w:rsidRPr="00FE74F8" w:rsidRDefault="005C2FDA"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工事期間を通じて、事業エリアからの処理排水、生活排水、雨水排水等に含まれるBOD、COD、SS、その他の各種汚染物質は適切に管理されるか。</w:t>
            </w:r>
          </w:p>
          <w:p w14:paraId="09CD33B3" w14:textId="565A3F62" w:rsidR="00537738" w:rsidRPr="00FE74F8" w:rsidRDefault="005C2FDA"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lastRenderedPageBreak/>
              <w:t>②</w:t>
            </w:r>
            <w:r w:rsidRPr="00FE74F8">
              <w:rPr>
                <w:rFonts w:eastAsiaTheme="minorHAnsi" w:cs="Times New Roman"/>
                <w:kern w:val="0"/>
                <w:sz w:val="18"/>
                <w:szCs w:val="18"/>
              </w:rPr>
              <w:t xml:space="preserve"> プロジェクトの実施によって下流の河川流量が変化（主に水位低下）すること等によりプロジェクト所在国の環境基準を満足しない水域や国際基準に適合しない水域が生じないか。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FE74F8" w:rsidRDefault="00537738" w:rsidP="00751CFC">
            <w:pPr>
              <w:widowControl/>
              <w:snapToGrid w:val="0"/>
              <w:jc w:val="left"/>
              <w:rPr>
                <w:rFonts w:eastAsiaTheme="minorHAnsi" w:cs="Times New Roman"/>
                <w:kern w:val="0"/>
                <w:sz w:val="18"/>
                <w:szCs w:val="18"/>
              </w:rPr>
            </w:pPr>
            <w:r w:rsidRPr="00FE74F8">
              <w:rPr>
                <w:rFonts w:eastAsiaTheme="minorHAnsi" w:cs="Times New Roman"/>
                <w:kern w:val="0"/>
                <w:sz w:val="18"/>
                <w:szCs w:val="18"/>
              </w:rPr>
              <w:lastRenderedPageBreak/>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FE74F8"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FE74F8" w:rsidRDefault="00537738" w:rsidP="00751CFC">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(3) </w:t>
            </w:r>
            <w:r w:rsidR="003B1271" w:rsidRPr="00FE74F8">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0AB6029F" w14:textId="2EBEDEDF" w:rsidR="005C2FDA" w:rsidRPr="00FE74F8" w:rsidRDefault="005C2FDA"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工事・操業期間を通じて、施設から発生する廃棄物について可能な限り削減し、また再利用に努める等の対策がなされるか。</w:t>
            </w:r>
          </w:p>
          <w:p w14:paraId="74250A3D" w14:textId="7ED5E8D8" w:rsidR="005C2FDA" w:rsidRPr="00FE74F8" w:rsidRDefault="005C2FDA"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②</w:t>
            </w:r>
            <w:r w:rsidRPr="00FE74F8">
              <w:rPr>
                <w:rFonts w:eastAsiaTheme="minorHAnsi" w:cs="Times New Roman"/>
                <w:kern w:val="0"/>
                <w:sz w:val="18"/>
                <w:szCs w:val="18"/>
              </w:rPr>
              <w:t xml:space="preserve"> 工事・操業期間を通じて、施設から発生する廃棄物(一般廃棄物、有害廃棄物及びその他の産業廃棄物、特に大量の掘削・浚渫土砂が発生する場合、掘削･浚渫土砂）はプロジェクト所在国の法令等に従って適切に管理・処理されるか。</w:t>
            </w:r>
          </w:p>
          <w:p w14:paraId="1E4EF33A" w14:textId="1DD4E085" w:rsidR="00537738" w:rsidRPr="00FE74F8" w:rsidRDefault="00130423"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③</w:t>
            </w:r>
            <w:r w:rsidRPr="00FE74F8">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FE74F8" w:rsidRDefault="00537738" w:rsidP="00751CFC">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FE74F8"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FE74F8" w:rsidRDefault="00537738" w:rsidP="003B1271">
            <w:pPr>
              <w:widowControl/>
              <w:snapToGrid w:val="0"/>
              <w:jc w:val="left"/>
              <w:rPr>
                <w:rFonts w:eastAsiaTheme="minorHAnsi" w:cs="Times New Roman"/>
                <w:kern w:val="0"/>
                <w:sz w:val="18"/>
                <w:szCs w:val="18"/>
              </w:rPr>
            </w:pPr>
            <w:r w:rsidRPr="00FE74F8">
              <w:rPr>
                <w:rFonts w:eastAsiaTheme="minorHAnsi" w:cs="Times New Roman"/>
                <w:kern w:val="0"/>
                <w:sz w:val="18"/>
                <w:szCs w:val="18"/>
              </w:rPr>
              <w:t>(</w:t>
            </w:r>
            <w:r w:rsidRPr="00FE74F8">
              <w:rPr>
                <w:rFonts w:eastAsiaTheme="minorHAnsi" w:cs="Times New Roman" w:hint="eastAsia"/>
                <w:kern w:val="0"/>
                <w:sz w:val="18"/>
                <w:szCs w:val="18"/>
              </w:rPr>
              <w:t>4</w:t>
            </w:r>
            <w:r w:rsidRPr="00FE74F8">
              <w:rPr>
                <w:rFonts w:eastAsiaTheme="minorHAnsi" w:cs="Times New Roman"/>
                <w:kern w:val="0"/>
                <w:sz w:val="18"/>
                <w:szCs w:val="18"/>
              </w:rPr>
              <w:t xml:space="preserve">) </w:t>
            </w:r>
            <w:r w:rsidR="003B1271" w:rsidRPr="00FE74F8">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FE74F8" w:rsidRDefault="00130423"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67643946" w14:textId="77777777" w:rsidR="00537738" w:rsidRPr="00FE74F8" w:rsidRDefault="00BB50FC"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②</w:t>
            </w:r>
            <w:r w:rsidRPr="00FE74F8">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3F4EAE59" w:rsidR="00BB50FC" w:rsidRPr="00FE74F8" w:rsidRDefault="00BB50FC"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③</w:t>
            </w:r>
            <w:r w:rsidRPr="00FE74F8">
              <w:rPr>
                <w:rFonts w:eastAsiaTheme="minorHAnsi" w:cs="Times New Roman"/>
                <w:kern w:val="0"/>
                <w:sz w:val="18"/>
                <w:szCs w:val="18"/>
              </w:rPr>
              <w:t xml:space="preserve"> 工事に伴い発生する土砂等（掘削･浚渫土砂）の搬出がなされる場合、事前の土質適合調査による確認が行われるか。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FE74F8"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C02913">
        <w:tc>
          <w:tcPr>
            <w:tcW w:w="1300" w:type="dxa"/>
            <w:tcBorders>
              <w:left w:val="single" w:sz="4" w:space="0" w:color="auto"/>
              <w:right w:val="single" w:sz="4" w:space="0" w:color="auto"/>
            </w:tcBorders>
            <w:shd w:val="clear" w:color="auto" w:fill="auto"/>
            <w:vAlign w:val="center"/>
            <w:hideMark/>
          </w:tcPr>
          <w:p w14:paraId="6710DB5A" w14:textId="77777777" w:rsidR="00537738" w:rsidRPr="00FE74F8"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FE74F8" w:rsidRDefault="00537738" w:rsidP="00537738">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(5) </w:t>
            </w:r>
            <w:r w:rsidR="003B1271" w:rsidRPr="00FE74F8">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hideMark/>
          </w:tcPr>
          <w:p w14:paraId="5E6D8746" w14:textId="77777777" w:rsidR="00130423" w:rsidRPr="00FE74F8" w:rsidRDefault="00130423"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w:t>
            </w:r>
          </w:p>
          <w:p w14:paraId="3A5AC9C5" w14:textId="1EB3D16A" w:rsidR="00537738" w:rsidRPr="00FE74F8" w:rsidRDefault="00C02913"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②</w:t>
            </w:r>
            <w:r w:rsidRPr="00FE74F8">
              <w:rPr>
                <w:rFonts w:eastAsiaTheme="minorHAnsi" w:cs="Times New Roman"/>
                <w:kern w:val="0"/>
                <w:sz w:val="18"/>
                <w:szCs w:val="18"/>
              </w:rPr>
              <w:t xml:space="preserve"> 建設資材等の輸送を行う大型トラックの通行による騒音の影響が生じないよう、可能な限り居住エリアを回避するルートの利用徹底、速度管理、積載量監視等の管理策を講じているか。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FE74F8" w:rsidRDefault="00537738" w:rsidP="00751CFC">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　</w:t>
            </w:r>
          </w:p>
        </w:tc>
      </w:tr>
      <w:tr w:rsidR="00537738" w:rsidRPr="00C348D5" w14:paraId="2B8CC52D" w14:textId="77777777" w:rsidTr="00C02913">
        <w:tc>
          <w:tcPr>
            <w:tcW w:w="1300" w:type="dxa"/>
            <w:tcBorders>
              <w:left w:val="single" w:sz="4" w:space="0" w:color="auto"/>
              <w:bottom w:val="single" w:sz="4" w:space="0" w:color="auto"/>
              <w:right w:val="single" w:sz="4" w:space="0" w:color="auto"/>
            </w:tcBorders>
            <w:shd w:val="clear" w:color="auto" w:fill="auto"/>
            <w:vAlign w:val="center"/>
            <w:hideMark/>
          </w:tcPr>
          <w:p w14:paraId="24974A09" w14:textId="77777777" w:rsidR="00537738" w:rsidRPr="00FE74F8"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FE74F8" w:rsidRDefault="00537738" w:rsidP="00537738">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(6) </w:t>
            </w:r>
            <w:r w:rsidR="003B1271" w:rsidRPr="00FE74F8">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FE74F8" w:rsidRDefault="00130423"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1E3DD46B" w14:textId="609F58BB" w:rsidR="00C02913" w:rsidRPr="00FE74F8" w:rsidRDefault="00C02913"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②</w:t>
            </w:r>
            <w:r w:rsidRPr="00FE74F8">
              <w:rPr>
                <w:rFonts w:eastAsiaTheme="minorHAnsi" w:cs="Times New Roman"/>
                <w:kern w:val="0"/>
                <w:sz w:val="18"/>
                <w:szCs w:val="18"/>
              </w:rPr>
              <w:t xml:space="preserve"> 工事・操業期間を通じて、水路掘削による地下水位の低下、地盤沈下が確認された場合には、堤防のかさ上げ、止水壁の設置等の対策が講じられることにより地盤沈下の影響が最小化されるか。</w:t>
            </w:r>
          </w:p>
          <w:p w14:paraId="162EE16D" w14:textId="00A03C81" w:rsidR="00537738" w:rsidRPr="00FE74F8" w:rsidRDefault="00130423"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③</w:t>
            </w:r>
            <w:r w:rsidRPr="00FE74F8">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FE74F8" w:rsidRDefault="00537738" w:rsidP="00751CFC">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　</w:t>
            </w:r>
          </w:p>
        </w:tc>
      </w:tr>
      <w:tr w:rsidR="00751CFC" w:rsidRPr="00C348D5" w14:paraId="27832C21" w14:textId="77777777" w:rsidTr="00FE74F8">
        <w:trPr>
          <w:cantSplit/>
          <w:trHeight w:val="146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41680652" w14:textId="77777777" w:rsidR="00751CFC" w:rsidRPr="00FE74F8" w:rsidRDefault="003B1271" w:rsidP="00222362">
            <w:pPr>
              <w:widowControl/>
              <w:snapToGrid w:val="0"/>
              <w:ind w:left="113" w:right="113"/>
              <w:jc w:val="center"/>
              <w:rPr>
                <w:rFonts w:eastAsiaTheme="minorHAnsi" w:cs="Times New Roman"/>
                <w:kern w:val="0"/>
                <w:sz w:val="18"/>
                <w:szCs w:val="18"/>
              </w:rPr>
            </w:pPr>
            <w:r w:rsidRPr="00FE74F8">
              <w:rPr>
                <w:rFonts w:eastAsiaTheme="minorHAnsi" w:cs="Times New Roman"/>
                <w:kern w:val="0"/>
                <w:sz w:val="18"/>
                <w:szCs w:val="18"/>
                <w:eastAsianLayout w:id="-1494941696" w:vert="1" w:vertCompress="1"/>
              </w:rPr>
              <w:lastRenderedPageBreak/>
              <w:t>3</w:t>
            </w:r>
            <w:r w:rsidR="00751CFC" w:rsidRPr="00FE74F8">
              <w:rPr>
                <w:rFonts w:eastAsiaTheme="minorHAnsi" w:cs="Times New Roman"/>
                <w:kern w:val="0"/>
                <w:sz w:val="18"/>
                <w:szCs w:val="18"/>
              </w:rPr>
              <w:t xml:space="preserve"> </w:t>
            </w:r>
            <w:r w:rsidRPr="00FE74F8">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FE74F8" w:rsidRDefault="00751CFC" w:rsidP="00751CFC">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(1) </w:t>
            </w:r>
            <w:r w:rsidR="003B1271" w:rsidRPr="00FE74F8">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FE74F8" w:rsidRDefault="00130423"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FE74F8" w:rsidRDefault="00130423"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②</w:t>
            </w:r>
            <w:r w:rsidRPr="00FE74F8">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FE74F8" w:rsidRDefault="00751CFC" w:rsidP="00751CFC">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FE74F8"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FE74F8" w:rsidRDefault="00751CFC" w:rsidP="00751CFC">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(2) </w:t>
            </w:r>
            <w:r w:rsidR="003B1271" w:rsidRPr="00FE74F8">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4D6DECFA" w14:textId="0AC060E2" w:rsidR="00C02913" w:rsidRPr="00FE74F8" w:rsidRDefault="00C02913"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0EEA4BE3" w:rsidR="00130423" w:rsidRPr="00FE74F8" w:rsidRDefault="00130423"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②</w:t>
            </w:r>
            <w:r w:rsidRPr="00FE74F8">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FE74F8" w:rsidRDefault="00130423"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③</w:t>
            </w:r>
            <w:r w:rsidRPr="00FE74F8">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FE74F8" w:rsidRDefault="00130423"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④</w:t>
            </w:r>
            <w:r w:rsidRPr="00FE74F8">
              <w:rPr>
                <w:rFonts w:eastAsiaTheme="minorHAnsi" w:cs="Times New Roman"/>
                <w:kern w:val="0"/>
                <w:sz w:val="18"/>
                <w:szCs w:val="18"/>
              </w:rPr>
              <w:t xml:space="preserve"> 森林の違法伐採は回避されるか。</w:t>
            </w:r>
          </w:p>
          <w:p w14:paraId="7B3DABD0" w14:textId="77777777" w:rsidR="00751CFC" w:rsidRPr="00FE74F8" w:rsidRDefault="00C02913"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⑤</w:t>
            </w:r>
            <w:r w:rsidRPr="00FE74F8">
              <w:rPr>
                <w:rFonts w:eastAsiaTheme="minorHAnsi" w:cs="Times New Roman"/>
                <w:kern w:val="0"/>
                <w:sz w:val="18"/>
                <w:szCs w:val="18"/>
              </w:rPr>
              <w:t xml:space="preserve"> 流量減少、海水の遡上等により下流域の水生生物、動植物及び生態系に悪影響を及ぼさないか。</w:t>
            </w:r>
          </w:p>
          <w:p w14:paraId="0810AFB8" w14:textId="77777777" w:rsidR="00C02913" w:rsidRPr="00FE74F8" w:rsidRDefault="00C02913"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⑥</w:t>
            </w:r>
            <w:r w:rsidRPr="00FE74F8">
              <w:rPr>
                <w:rFonts w:eastAsiaTheme="minorHAnsi" w:cs="Times New Roman"/>
                <w:kern w:val="0"/>
                <w:sz w:val="18"/>
                <w:szCs w:val="18"/>
              </w:rPr>
              <w:t xml:space="preserve"> プロジェクトによる流況変化が、周辺河川・湖沼等の水域における生態系に影響を及ぼさないか。水生生物等への影響を減らす対策はなされるか。</w:t>
            </w:r>
          </w:p>
          <w:p w14:paraId="42FDAEDB" w14:textId="2078FE5A" w:rsidR="00C02913" w:rsidRPr="00FE74F8" w:rsidRDefault="00C02913" w:rsidP="0013042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⑦</w:t>
            </w:r>
            <w:r w:rsidRPr="00FE74F8">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FE74F8" w:rsidRDefault="00751CFC" w:rsidP="00751CFC">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　</w:t>
            </w:r>
          </w:p>
        </w:tc>
      </w:tr>
      <w:tr w:rsidR="00C02913" w:rsidRPr="00C348D5" w14:paraId="74480423" w14:textId="77777777" w:rsidTr="003B1271">
        <w:tc>
          <w:tcPr>
            <w:tcW w:w="1300" w:type="dxa"/>
            <w:tcBorders>
              <w:left w:val="single" w:sz="4" w:space="0" w:color="auto"/>
              <w:right w:val="single" w:sz="4" w:space="0" w:color="auto"/>
            </w:tcBorders>
            <w:shd w:val="clear" w:color="auto" w:fill="auto"/>
            <w:vAlign w:val="center"/>
          </w:tcPr>
          <w:p w14:paraId="03071500" w14:textId="77777777" w:rsidR="00C02913" w:rsidRPr="00FE74F8" w:rsidRDefault="00C02913" w:rsidP="00C02913">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41BD4078" w14:textId="63D5A843"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(3) </w:t>
            </w:r>
            <w:r w:rsidRPr="00FE74F8">
              <w:rPr>
                <w:rFonts w:eastAsiaTheme="minorHAnsi" w:cs="Times New Roman" w:hint="eastAsia"/>
                <w:kern w:val="0"/>
                <w:sz w:val="18"/>
                <w:szCs w:val="18"/>
              </w:rPr>
              <w:t>水象</w:t>
            </w:r>
          </w:p>
        </w:tc>
        <w:tc>
          <w:tcPr>
            <w:tcW w:w="8419" w:type="dxa"/>
            <w:tcBorders>
              <w:top w:val="nil"/>
              <w:left w:val="nil"/>
              <w:bottom w:val="single" w:sz="4" w:space="0" w:color="auto"/>
              <w:right w:val="single" w:sz="4" w:space="0" w:color="auto"/>
            </w:tcBorders>
            <w:shd w:val="clear" w:color="auto" w:fill="auto"/>
          </w:tcPr>
          <w:p w14:paraId="145F2087" w14:textId="15720034"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プロジェクトによる水系の変化に伴い、地表水・地下水の流れに悪影響を及ぼさないか。悪影響が想定される場合には適切な対策がとられるか。</w:t>
            </w:r>
          </w:p>
        </w:tc>
        <w:tc>
          <w:tcPr>
            <w:tcW w:w="2846" w:type="dxa"/>
            <w:tcBorders>
              <w:top w:val="nil"/>
              <w:left w:val="nil"/>
              <w:bottom w:val="single" w:sz="4" w:space="0" w:color="auto"/>
              <w:right w:val="single" w:sz="4" w:space="0" w:color="auto"/>
            </w:tcBorders>
            <w:shd w:val="clear" w:color="auto" w:fill="auto"/>
          </w:tcPr>
          <w:p w14:paraId="206F98DC" w14:textId="77777777" w:rsidR="00C02913" w:rsidRPr="00FE74F8" w:rsidRDefault="00C02913" w:rsidP="00C02913">
            <w:pPr>
              <w:widowControl/>
              <w:snapToGrid w:val="0"/>
              <w:jc w:val="left"/>
              <w:rPr>
                <w:rFonts w:eastAsiaTheme="minorHAnsi" w:cs="Times New Roman"/>
                <w:kern w:val="0"/>
                <w:sz w:val="18"/>
                <w:szCs w:val="18"/>
              </w:rPr>
            </w:pPr>
          </w:p>
        </w:tc>
      </w:tr>
      <w:tr w:rsidR="00C02913" w:rsidRPr="00C348D5" w14:paraId="21E05AEC"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0C5535A9" w14:textId="77777777" w:rsidR="00C02913" w:rsidRPr="00FE74F8" w:rsidRDefault="00C02913" w:rsidP="00C02913">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2FAAF435"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w:t>
            </w:r>
            <w:r w:rsidRPr="00FE74F8">
              <w:rPr>
                <w:rFonts w:eastAsiaTheme="minorHAnsi" w:cs="Times New Roman" w:hint="eastAsia"/>
                <w:kern w:val="0"/>
                <w:sz w:val="18"/>
                <w:szCs w:val="18"/>
              </w:rPr>
              <w:t>4</w:t>
            </w:r>
            <w:r w:rsidRPr="00FE74F8">
              <w:rPr>
                <w:rFonts w:eastAsiaTheme="minorHAnsi" w:cs="Times New Roman"/>
                <w:kern w:val="0"/>
                <w:sz w:val="18"/>
                <w:szCs w:val="18"/>
              </w:rPr>
              <w:t xml:space="preserve">) </w:t>
            </w:r>
            <w:r w:rsidRPr="00FE74F8">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hideMark/>
          </w:tcPr>
          <w:p w14:paraId="3D23DC1E" w14:textId="26F7685F"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プロジェクトにより、サイト及び周辺の地形・地質構造が大規模に改変されないか。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　</w:t>
            </w:r>
          </w:p>
        </w:tc>
      </w:tr>
      <w:tr w:rsidR="00C02913"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0BDCDABF" w:rsidR="00C02913" w:rsidRPr="00FE74F8" w:rsidRDefault="00FE74F8" w:rsidP="00C02913">
            <w:pPr>
              <w:widowControl/>
              <w:snapToGrid w:val="0"/>
              <w:ind w:left="113" w:right="113"/>
              <w:jc w:val="center"/>
              <w:rPr>
                <w:rFonts w:eastAsiaTheme="minorHAnsi" w:cs="Times New Roman"/>
                <w:kern w:val="0"/>
                <w:sz w:val="18"/>
                <w:szCs w:val="18"/>
              </w:rPr>
            </w:pPr>
            <w:r w:rsidRPr="00FE74F8">
              <w:rPr>
                <w:rFonts w:eastAsiaTheme="minorHAnsi" w:cs="Times New Roman"/>
                <w:kern w:val="0"/>
                <w:sz w:val="18"/>
                <w:szCs w:val="18"/>
                <w:eastAsianLayout w:id="-1494941695" w:vert="1" w:vertCompress="1"/>
              </w:rPr>
              <w:lastRenderedPageBreak/>
              <w:t>4</w:t>
            </w:r>
            <w:r w:rsidR="00C02913" w:rsidRPr="00FE74F8">
              <w:rPr>
                <w:rFonts w:eastAsiaTheme="minorHAnsi" w:cs="Times New Roman"/>
                <w:kern w:val="0"/>
                <w:sz w:val="18"/>
                <w:szCs w:val="18"/>
              </w:rPr>
              <w:t xml:space="preserve"> </w:t>
            </w:r>
            <w:r w:rsidR="00C02913" w:rsidRPr="00FE74F8">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(1) </w:t>
            </w:r>
            <w:r w:rsidRPr="00FE74F8">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C02913" w:rsidRPr="00FE74F8" w:rsidRDefault="00C02913" w:rsidP="00A901E4">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029D5523" w14:textId="7524DF04" w:rsidR="00C02913" w:rsidRPr="00FE74F8" w:rsidRDefault="00C02913" w:rsidP="00A901E4">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②</w:t>
            </w:r>
            <w:r w:rsidRPr="00FE74F8">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228C9610" w14:textId="74FB2ACB" w:rsidR="00C02913" w:rsidRPr="00FE74F8" w:rsidRDefault="00C02913" w:rsidP="00A901E4">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③</w:t>
            </w:r>
            <w:r w:rsidRPr="00FE74F8">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62A5ABC6" w14:textId="0C0722B3" w:rsidR="00C02913" w:rsidRPr="00FE74F8" w:rsidRDefault="00C02913" w:rsidP="00A901E4">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④</w:t>
            </w:r>
            <w:r w:rsidRPr="00FE74F8">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08CAD784" w14:textId="6CD5FEAC" w:rsidR="00C02913" w:rsidRPr="00FE74F8" w:rsidRDefault="00C02913" w:rsidP="00A901E4">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⑤</w:t>
            </w:r>
            <w:r w:rsidRPr="00FE74F8">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6897EBB7" w14:textId="42EA9E64" w:rsidR="00C02913" w:rsidRPr="00FE74F8" w:rsidRDefault="00A901E4" w:rsidP="00A901E4">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⑥</w:t>
            </w:r>
            <w:r w:rsidRPr="00FE74F8">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0FCE25C3" w:rsidR="00C02913" w:rsidRPr="00FE74F8" w:rsidRDefault="00C02913" w:rsidP="00A901E4">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⑦</w:t>
            </w:r>
            <w:r w:rsidRPr="00FE74F8">
              <w:rPr>
                <w:rFonts w:eastAsiaTheme="minorHAnsi" w:cs="Times New Roman"/>
                <w:kern w:val="0"/>
                <w:sz w:val="18"/>
                <w:szCs w:val="18"/>
              </w:rPr>
              <w:t xml:space="preserve"> 被影響者について移転前の合意は得られるか。</w:t>
            </w:r>
          </w:p>
          <w:p w14:paraId="0F85A33D" w14:textId="77777777" w:rsidR="00C02913" w:rsidRPr="00FE74F8" w:rsidRDefault="00C02913" w:rsidP="00A901E4">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⑧</w:t>
            </w:r>
            <w:r w:rsidRPr="00FE74F8">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C02913" w:rsidRPr="00FE74F8" w:rsidRDefault="00C02913" w:rsidP="00A901E4">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⑨</w:t>
            </w:r>
            <w:r w:rsidRPr="00FE74F8">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　</w:t>
            </w:r>
          </w:p>
        </w:tc>
      </w:tr>
      <w:tr w:rsidR="00C02913"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C02913" w:rsidRPr="00FE74F8" w:rsidRDefault="00C02913" w:rsidP="00C02913">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(2) </w:t>
            </w:r>
            <w:r w:rsidRPr="00FE74F8">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03F5E20F" w14:textId="6C707F88" w:rsidR="00A901E4" w:rsidRPr="00FE74F8" w:rsidRDefault="00A901E4"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②</w:t>
            </w:r>
            <w:r w:rsidRPr="00FE74F8">
              <w:rPr>
                <w:rFonts w:eastAsiaTheme="minorHAnsi" w:cs="Times New Roman"/>
                <w:kern w:val="0"/>
                <w:sz w:val="18"/>
                <w:szCs w:val="18"/>
              </w:rPr>
              <w:t xml:space="preserve"> プロジェクトによる取水（地表水、地下水）が、周辺及び下流域の既存の漁業及び水利用、水域利用に影響を及ぼさないか。影響を及ぼす可能性がある場合、適切な影響緩和策が講じられるか。</w:t>
            </w:r>
          </w:p>
          <w:p w14:paraId="01BD4D8A" w14:textId="3C903960"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③</w:t>
            </w:r>
            <w:r w:rsidRPr="00FE74F8">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211E8CD0"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④</w:t>
            </w:r>
            <w:r w:rsidRPr="00FE74F8">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　</w:t>
            </w:r>
          </w:p>
        </w:tc>
      </w:tr>
      <w:tr w:rsidR="00C02913"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C02913" w:rsidRPr="00FE74F8" w:rsidRDefault="00C02913" w:rsidP="00C02913">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(3) </w:t>
            </w:r>
            <w:r w:rsidRPr="00FE74F8">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2DC9CEF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プロジェク</w:t>
            </w:r>
            <w:r w:rsidR="00FE74F8">
              <w:rPr>
                <w:rFonts w:eastAsiaTheme="minorHAnsi" w:cs="Times New Roman"/>
                <w:kern w:val="0"/>
                <w:sz w:val="18"/>
                <w:szCs w:val="18"/>
              </w:rPr>
              <w:t>トにより、考古学的、歴史的、文化的、宗教的に貴重な遺産、史跡等</w:t>
            </w:r>
            <w:r w:rsidR="00FE74F8">
              <w:rPr>
                <w:rFonts w:eastAsiaTheme="minorHAnsi" w:cs="Times New Roman" w:hint="eastAsia"/>
                <w:kern w:val="0"/>
                <w:sz w:val="18"/>
                <w:szCs w:val="18"/>
              </w:rPr>
              <w:t>が</w:t>
            </w:r>
            <w:r w:rsidRPr="00FE74F8">
              <w:rPr>
                <w:rFonts w:eastAsiaTheme="minorHAnsi" w:cs="Times New Roman"/>
                <w:kern w:val="0"/>
                <w:sz w:val="18"/>
                <w:szCs w:val="18"/>
              </w:rPr>
              <w:t>損なわ</w:t>
            </w:r>
            <w:r w:rsidR="00FE74F8">
              <w:rPr>
                <w:rFonts w:eastAsiaTheme="minorHAnsi" w:cs="Times New Roman" w:hint="eastAsia"/>
                <w:kern w:val="0"/>
                <w:sz w:val="18"/>
                <w:szCs w:val="18"/>
              </w:rPr>
              <w:t>れ</w:t>
            </w:r>
            <w:r w:rsidRPr="00FE74F8">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　</w:t>
            </w:r>
          </w:p>
        </w:tc>
      </w:tr>
      <w:tr w:rsidR="00C02913"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C02913" w:rsidRPr="00FE74F8" w:rsidRDefault="00C02913" w:rsidP="00C02913">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(4) </w:t>
            </w:r>
            <w:r w:rsidRPr="00FE74F8">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　</w:t>
            </w:r>
          </w:p>
        </w:tc>
      </w:tr>
      <w:tr w:rsidR="00C02913"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C02913" w:rsidRPr="00FE74F8" w:rsidRDefault="00C02913" w:rsidP="00C02913">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(5) </w:t>
            </w:r>
            <w:r w:rsidRPr="00FE74F8">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②</w:t>
            </w:r>
            <w:r w:rsidRPr="00FE74F8">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③</w:t>
            </w:r>
            <w:r w:rsidRPr="00FE74F8">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④</w:t>
            </w:r>
            <w:r w:rsidRPr="00FE74F8">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⑤</w:t>
            </w:r>
            <w:r w:rsidRPr="00FE74F8">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　</w:t>
            </w:r>
          </w:p>
        </w:tc>
      </w:tr>
      <w:tr w:rsidR="00C02913"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C02913" w:rsidRPr="00FE74F8" w:rsidRDefault="00C02913" w:rsidP="00C02913">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(6) </w:t>
            </w:r>
            <w:r w:rsidRPr="00FE74F8">
              <w:rPr>
                <w:rFonts w:eastAsiaTheme="minorHAnsi" w:cs="Times New Roman" w:hint="eastAsia"/>
                <w:kern w:val="0"/>
                <w:sz w:val="18"/>
                <w:szCs w:val="18"/>
              </w:rPr>
              <w:t>労働環境</w:t>
            </w:r>
          </w:p>
          <w:p w14:paraId="01C97EAD"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②</w:t>
            </w:r>
            <w:r w:rsidRPr="00FE74F8">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③</w:t>
            </w:r>
            <w:r w:rsidRPr="00FE74F8">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④</w:t>
            </w:r>
            <w:r w:rsidRPr="00FE74F8">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⑤</w:t>
            </w:r>
            <w:r w:rsidRPr="00FE74F8">
              <w:rPr>
                <w:rFonts w:eastAsiaTheme="minorHAnsi" w:cs="Times New Roman"/>
                <w:kern w:val="0"/>
                <w:sz w:val="18"/>
                <w:szCs w:val="18"/>
              </w:rPr>
              <w:t xml:space="preserve"> 直接雇用労働者からの苦情処理体制は構築されるか。</w:t>
            </w:r>
          </w:p>
          <w:p w14:paraId="0066A99A"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⑥</w:t>
            </w:r>
            <w:r w:rsidRPr="00FE74F8">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⑦</w:t>
            </w:r>
            <w:r w:rsidRPr="00FE74F8">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w:t>
            </w:r>
            <w:r w:rsidRPr="00FE74F8">
              <w:rPr>
                <w:rFonts w:eastAsiaTheme="minorHAnsi" w:cs="Times New Roman"/>
                <w:kern w:val="0"/>
                <w:sz w:val="18"/>
                <w:szCs w:val="18"/>
              </w:rPr>
              <w:lastRenderedPageBreak/>
              <w:t>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lastRenderedPageBreak/>
              <w:t xml:space="preserve">　</w:t>
            </w:r>
          </w:p>
        </w:tc>
      </w:tr>
      <w:tr w:rsidR="00C02913"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C02913" w:rsidRPr="00FE74F8" w:rsidRDefault="00C02913" w:rsidP="00C02913">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(7) </w:t>
            </w:r>
            <w:r w:rsidRPr="00FE74F8">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4143F63E" w14:textId="64EC09A4" w:rsidR="00A901E4" w:rsidRPr="00FE74F8" w:rsidRDefault="00A901E4"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00C51787" w:rsidRPr="00FE74F8">
              <w:rPr>
                <w:rFonts w:eastAsiaTheme="minorHAnsi" w:cs="Times New Roman" w:hint="eastAsia"/>
                <w:kern w:val="0"/>
                <w:sz w:val="18"/>
                <w:szCs w:val="18"/>
              </w:rPr>
              <w:t xml:space="preserve"> </w:t>
            </w:r>
            <w:r w:rsidRPr="00FE74F8">
              <w:rPr>
                <w:rFonts w:eastAsiaTheme="minorHAnsi" w:cs="Times New Roman" w:hint="eastAsia"/>
                <w:kern w:val="0"/>
                <w:sz w:val="18"/>
                <w:szCs w:val="18"/>
              </w:rPr>
              <w:t>プロジェクトに伴う大量の作業員等の流入により、疾病の発生（</w:t>
            </w:r>
            <w:r w:rsidRPr="00FE74F8">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576E79EA" w14:textId="1E78B5AD" w:rsidR="00A901E4" w:rsidRPr="00FE74F8" w:rsidRDefault="00A901E4"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②</w:t>
            </w:r>
            <w:r w:rsidRPr="00FE74F8">
              <w:rPr>
                <w:rFonts w:eastAsiaTheme="minorHAnsi" w:cs="Times New Roman"/>
                <w:kern w:val="0"/>
                <w:sz w:val="18"/>
                <w:szCs w:val="18"/>
              </w:rPr>
              <w:t xml:space="preserve"> 水を原因とする、もしくは水に関係する疾病（住血吸虫症、マラリア、糸状虫症等）は発生しないか。悪影響が生じる可能性がある場合、適切な影響緩和策が講じられるか。</w:t>
            </w:r>
          </w:p>
          <w:p w14:paraId="17DE7C9A" w14:textId="4EFD72A9" w:rsidR="00A901E4" w:rsidRPr="00FE74F8" w:rsidRDefault="00A901E4"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③</w:t>
            </w:r>
            <w:r w:rsidRPr="00FE74F8">
              <w:rPr>
                <w:rFonts w:eastAsiaTheme="minorHAnsi" w:cs="Times New Roman"/>
                <w:kern w:val="0"/>
                <w:sz w:val="18"/>
                <w:szCs w:val="18"/>
              </w:rPr>
              <w:t xml:space="preserve"> 建設資材等の輸送を行う大型トラックの通行による周辺交通への影響はないか。住民の移動経路の遮断、歩行者への危険性はないか。影響を及ぼす可能性がある場合、適切な影響緩和策が講じられるか。</w:t>
            </w:r>
          </w:p>
          <w:p w14:paraId="64F06874" w14:textId="77777777" w:rsidR="00C02913" w:rsidRPr="00FE74F8" w:rsidRDefault="00A901E4"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④</w:t>
            </w:r>
            <w:r w:rsidRPr="00FE74F8">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1CCDD44D" w:rsidR="00A901E4" w:rsidRPr="00FE74F8" w:rsidRDefault="00A901E4"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⑤</w:t>
            </w:r>
            <w:r w:rsidRPr="00FE74F8">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　</w:t>
            </w:r>
          </w:p>
        </w:tc>
      </w:tr>
      <w:tr w:rsidR="00C02913" w:rsidRPr="00C348D5" w14:paraId="74399EBF" w14:textId="77777777" w:rsidTr="00FE74F8">
        <w:trPr>
          <w:cantSplit/>
          <w:trHeight w:val="1211"/>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11DC6207" w:rsidR="00C02913" w:rsidRPr="00FE74F8" w:rsidRDefault="00FE74F8" w:rsidP="00C02913">
            <w:pPr>
              <w:widowControl/>
              <w:snapToGrid w:val="0"/>
              <w:ind w:left="113" w:right="113"/>
              <w:jc w:val="center"/>
              <w:rPr>
                <w:rFonts w:eastAsiaTheme="minorHAnsi" w:cs="Times New Roman"/>
                <w:kern w:val="0"/>
                <w:sz w:val="18"/>
                <w:szCs w:val="18"/>
              </w:rPr>
            </w:pPr>
            <w:r w:rsidRPr="00FE74F8">
              <w:rPr>
                <w:rFonts w:eastAsiaTheme="minorHAnsi" w:cs="Times New Roman"/>
                <w:kern w:val="0"/>
                <w:sz w:val="18"/>
                <w:szCs w:val="18"/>
                <w:eastAsianLayout w:id="-1494941694" w:vert="1" w:vertCompress="1"/>
              </w:rPr>
              <w:t>5</w:t>
            </w:r>
            <w:r w:rsidR="00C02913" w:rsidRPr="00FE74F8">
              <w:rPr>
                <w:rFonts w:eastAsiaTheme="minorHAnsi" w:cs="Times New Roman"/>
                <w:kern w:val="0"/>
                <w:sz w:val="18"/>
                <w:szCs w:val="18"/>
              </w:rPr>
              <w:t xml:space="preserve"> </w:t>
            </w:r>
            <w:r w:rsidR="00C02913" w:rsidRPr="00FE74F8">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(1)</w:t>
            </w:r>
            <w:r w:rsidRPr="00FE74F8">
              <w:rPr>
                <w:rFonts w:hint="eastAsia"/>
              </w:rPr>
              <w:t xml:space="preserve"> </w:t>
            </w:r>
            <w:r w:rsidRPr="00FE74F8">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38C131C5" w:rsidR="00C02913" w:rsidRPr="00FE74F8" w:rsidRDefault="00A901E4" w:rsidP="00FE74F8">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前述の分類（2.汚染対策、3.自然環境及び</w:t>
            </w:r>
            <w:r w:rsidR="00FE74F8" w:rsidRPr="00FE74F8">
              <w:rPr>
                <w:rFonts w:eastAsiaTheme="minorHAnsi" w:cs="Times New Roman" w:hint="eastAsia"/>
                <w:kern w:val="0"/>
                <w:sz w:val="18"/>
                <w:szCs w:val="18"/>
              </w:rPr>
              <w:t>4</w:t>
            </w:r>
            <w:r w:rsidRPr="00FE74F8">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　</w:t>
            </w:r>
          </w:p>
        </w:tc>
      </w:tr>
      <w:tr w:rsidR="00C02913"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C02913" w:rsidRPr="00FE74F8" w:rsidRDefault="00C02913" w:rsidP="00C02913">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(2) </w:t>
            </w:r>
            <w:r w:rsidRPr="00FE74F8">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②</w:t>
            </w:r>
            <w:r w:rsidRPr="00FE74F8">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521248CA" w:rsidR="00C02913" w:rsidRPr="00FE74F8" w:rsidRDefault="00A901E4"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③</w:t>
            </w:r>
            <w:r w:rsidRPr="00FE74F8">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　</w:t>
            </w:r>
          </w:p>
        </w:tc>
      </w:tr>
      <w:tr w:rsidR="00C02913"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C02913" w:rsidRPr="00FE74F8" w:rsidRDefault="00C02913" w:rsidP="00C02913">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(3) </w:t>
            </w:r>
            <w:r w:rsidRPr="00FE74F8">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lastRenderedPageBreak/>
              <w:t>②</w:t>
            </w:r>
            <w:r w:rsidRPr="00FE74F8">
              <w:rPr>
                <w:rFonts w:eastAsiaTheme="minorHAnsi" w:cs="Times New Roman"/>
                <w:kern w:val="0"/>
                <w:sz w:val="18"/>
                <w:szCs w:val="18"/>
              </w:rPr>
              <w:t xml:space="preserve"> 事業者から所管官庁等への報告は法的要件に基づき適切に行われるか。</w:t>
            </w:r>
          </w:p>
          <w:p w14:paraId="1D8CB610" w14:textId="7D02FBAC"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③</w:t>
            </w:r>
            <w:r w:rsidRPr="00FE74F8">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lastRenderedPageBreak/>
              <w:t xml:space="preserve">　</w:t>
            </w:r>
          </w:p>
        </w:tc>
      </w:tr>
      <w:tr w:rsidR="00C02913" w:rsidRPr="00C348D5" w14:paraId="08C88672" w14:textId="77777777" w:rsidTr="00A901E4">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19623FF4" w:rsidR="00C02913" w:rsidRPr="00FE74F8" w:rsidRDefault="00FE74F8" w:rsidP="00C02913">
            <w:pPr>
              <w:widowControl/>
              <w:snapToGrid w:val="0"/>
              <w:ind w:left="113" w:right="113"/>
              <w:jc w:val="center"/>
              <w:rPr>
                <w:rFonts w:eastAsiaTheme="minorHAnsi" w:cs="Times New Roman"/>
                <w:kern w:val="0"/>
                <w:sz w:val="18"/>
                <w:szCs w:val="18"/>
              </w:rPr>
            </w:pPr>
            <w:r w:rsidRPr="00FE74F8">
              <w:rPr>
                <w:rFonts w:eastAsiaTheme="minorHAnsi" w:cs="Times New Roman"/>
                <w:kern w:val="0"/>
                <w:sz w:val="18"/>
                <w:szCs w:val="18"/>
                <w:eastAsianLayout w:id="-1494941693" w:vert="1" w:vertCompress="1"/>
              </w:rPr>
              <w:t>6</w:t>
            </w:r>
            <w:r w:rsidR="00C02913" w:rsidRPr="00FE74F8">
              <w:rPr>
                <w:rFonts w:eastAsiaTheme="minorHAnsi" w:cs="Times New Roman"/>
                <w:kern w:val="0"/>
                <w:sz w:val="18"/>
                <w:szCs w:val="18"/>
              </w:rPr>
              <w:t xml:space="preserve"> </w:t>
            </w:r>
            <w:r w:rsidR="00C02913" w:rsidRPr="00FE74F8">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(1) </w:t>
            </w:r>
            <w:r w:rsidRPr="00FE74F8">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155578ED" w14:textId="75C3A95B" w:rsidR="00C02913" w:rsidRPr="00FE74F8" w:rsidRDefault="00A901E4"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必要な場合は、港湾に係るチェックリストの該当チェック事項も追加して評価すること（船舶等が航行する場合等）。</w:t>
            </w:r>
          </w:p>
        </w:tc>
        <w:tc>
          <w:tcPr>
            <w:tcW w:w="2846" w:type="dxa"/>
            <w:tcBorders>
              <w:top w:val="nil"/>
              <w:left w:val="nil"/>
              <w:bottom w:val="single" w:sz="4" w:space="0" w:color="auto"/>
              <w:right w:val="single" w:sz="4" w:space="0" w:color="auto"/>
            </w:tcBorders>
            <w:shd w:val="clear" w:color="auto" w:fill="auto"/>
            <w:hideMark/>
          </w:tcPr>
          <w:p w14:paraId="0B0CE562"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　</w:t>
            </w:r>
          </w:p>
        </w:tc>
      </w:tr>
      <w:tr w:rsidR="00C02913"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C02913" w:rsidRPr="00FE74F8" w:rsidRDefault="00C02913" w:rsidP="00C02913">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(2) </w:t>
            </w:r>
            <w:r w:rsidRPr="00FE74F8">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35D021DF" w14:textId="6FA3A66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hint="eastAsia"/>
                <w:kern w:val="0"/>
                <w:sz w:val="18"/>
                <w:szCs w:val="18"/>
              </w:rPr>
              <w:t>①</w:t>
            </w:r>
            <w:r w:rsidRPr="00FE74F8">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tc>
        <w:tc>
          <w:tcPr>
            <w:tcW w:w="2846" w:type="dxa"/>
            <w:tcBorders>
              <w:top w:val="nil"/>
              <w:left w:val="nil"/>
              <w:bottom w:val="single" w:sz="4" w:space="0" w:color="auto"/>
              <w:right w:val="single" w:sz="4" w:space="0" w:color="auto"/>
            </w:tcBorders>
            <w:shd w:val="clear" w:color="auto" w:fill="auto"/>
            <w:hideMark/>
          </w:tcPr>
          <w:p w14:paraId="0CB02A8D" w14:textId="77777777" w:rsidR="00C02913" w:rsidRPr="00FE74F8" w:rsidRDefault="00C02913" w:rsidP="00C02913">
            <w:pPr>
              <w:widowControl/>
              <w:snapToGrid w:val="0"/>
              <w:jc w:val="left"/>
              <w:rPr>
                <w:rFonts w:eastAsiaTheme="minorHAnsi" w:cs="Times New Roman"/>
                <w:kern w:val="0"/>
                <w:sz w:val="18"/>
                <w:szCs w:val="18"/>
              </w:rPr>
            </w:pPr>
            <w:r w:rsidRPr="00FE74F8">
              <w:rPr>
                <w:rFonts w:eastAsiaTheme="minorHAnsi" w:cs="Times New Roman"/>
                <w:kern w:val="0"/>
                <w:sz w:val="18"/>
                <w:szCs w:val="18"/>
              </w:rPr>
              <w:t xml:space="preserve">　</w:t>
            </w:r>
          </w:p>
        </w:tc>
      </w:tr>
    </w:tbl>
    <w:p w14:paraId="58F18F0A" w14:textId="022432B8"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FE74F8">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FE74F8">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41BA636F" w:rsidR="005B3636" w:rsidRPr="005B3636" w:rsidRDefault="00FE74F8"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B59C" w14:textId="77777777" w:rsidR="0033278D" w:rsidRDefault="0033278D" w:rsidP="00751CFC">
      <w:r>
        <w:separator/>
      </w:r>
    </w:p>
  </w:endnote>
  <w:endnote w:type="continuationSeparator" w:id="0">
    <w:p w14:paraId="20EFF680" w14:textId="77777777" w:rsidR="0033278D" w:rsidRDefault="0033278D"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C73B" w14:textId="77777777" w:rsidR="0033278D" w:rsidRDefault="0033278D" w:rsidP="00751CFC">
      <w:r>
        <w:separator/>
      </w:r>
    </w:p>
  </w:footnote>
  <w:footnote w:type="continuationSeparator" w:id="0">
    <w:p w14:paraId="0E149590" w14:textId="77777777" w:rsidR="0033278D" w:rsidRDefault="0033278D"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45B749E8" w:rsidR="00751CFC" w:rsidRDefault="00ED6AC0" w:rsidP="00751CFC">
    <w:pPr>
      <w:snapToGrid w:val="0"/>
    </w:pPr>
    <w:r w:rsidRPr="00ED6AC0">
      <w:rPr>
        <w:rFonts w:hint="eastAsia"/>
        <w:b/>
      </w:rPr>
      <w:t>環境チェックリスト：２３．河川・水路</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901002" w:rsidRPr="00901002">
      <w:rPr>
        <w:b/>
        <w:noProof/>
        <w:lang w:val="ja-JP"/>
      </w:rPr>
      <w:t>7</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85839"/>
    <w:rsid w:val="000A1673"/>
    <w:rsid w:val="000B7D6F"/>
    <w:rsid w:val="000C371F"/>
    <w:rsid w:val="00130423"/>
    <w:rsid w:val="00222362"/>
    <w:rsid w:val="002971DC"/>
    <w:rsid w:val="0033278D"/>
    <w:rsid w:val="003B1271"/>
    <w:rsid w:val="003E741A"/>
    <w:rsid w:val="00432352"/>
    <w:rsid w:val="004667EA"/>
    <w:rsid w:val="00537738"/>
    <w:rsid w:val="0059696F"/>
    <w:rsid w:val="005B3636"/>
    <w:rsid w:val="005C2FDA"/>
    <w:rsid w:val="00660E84"/>
    <w:rsid w:val="00751CFC"/>
    <w:rsid w:val="007C6674"/>
    <w:rsid w:val="00901002"/>
    <w:rsid w:val="00A33BAE"/>
    <w:rsid w:val="00A46259"/>
    <w:rsid w:val="00A901E4"/>
    <w:rsid w:val="00B127C0"/>
    <w:rsid w:val="00BB50FC"/>
    <w:rsid w:val="00C02913"/>
    <w:rsid w:val="00C348D5"/>
    <w:rsid w:val="00C51787"/>
    <w:rsid w:val="00ED6AC0"/>
    <w:rsid w:val="00F5622B"/>
    <w:rsid w:val="00FE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2022-12-29T04:02:31+00:00</_dlc_ExpireDate>
    <_dlc_ExpireDateSave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67DE572A-C9AB-4E1B-AD9F-307376292342}"/>
</file>

<file path=customXml/itemProps2.xml><?xml version="1.0" encoding="utf-8"?>
<ds:datastoreItem xmlns:ds="http://schemas.openxmlformats.org/officeDocument/2006/customXml" ds:itemID="{7D97DF0F-4B54-4BB7-AC8F-77A1DDE6AA89}"/>
</file>

<file path=customXml/itemProps3.xml><?xml version="1.0" encoding="utf-8"?>
<ds:datastoreItem xmlns:ds="http://schemas.openxmlformats.org/officeDocument/2006/customXml" ds:itemID="{E0DB1294-10E6-4018-A165-9093E6FE3986}"/>
</file>

<file path=customXml/itemProps4.xml><?xml version="1.0" encoding="utf-8"?>
<ds:datastoreItem xmlns:ds="http://schemas.openxmlformats.org/officeDocument/2006/customXml" ds:itemID="{3F5395BF-5ADE-458C-9502-E7DC988D12E6}"/>
</file>

<file path=customXml/itemProps5.xml><?xml version="1.0" encoding="utf-8"?>
<ds:datastoreItem xmlns:ds="http://schemas.openxmlformats.org/officeDocument/2006/customXml" ds:itemID="{6816A71A-48B3-409E-A6EA-CD27F72B142B}"/>
</file>

<file path=docProps/app.xml><?xml version="1.0" encoding="utf-8"?>
<Properties xmlns="http://schemas.openxmlformats.org/officeDocument/2006/extended-properties" xmlns:vt="http://schemas.openxmlformats.org/officeDocument/2006/docPropsVTypes">
  <Template>Normal.dotm</Template>
  <TotalTime>0</TotalTime>
  <Pages>7</Pages>
  <Words>969</Words>
  <Characters>5524</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2022-06-29T03:17:00Z</dcterms:created>
  <dcterms:modified xsi:type="dcterms:W3CDTF">2022-06-29T03:35:00Z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